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7E2" w:rsidRDefault="004B0505" w:rsidP="000E3DD6">
      <w:pPr>
        <w:pStyle w:val="body"/>
        <w:rPr>
          <w:rFonts w:ascii="Arial" w:hAnsi="Arial" w:cs="Arial"/>
          <w:b/>
          <w:noProof/>
          <w:sz w:val="32"/>
          <w:szCs w:val="32"/>
        </w:rPr>
      </w:pPr>
      <w:r>
        <w:rPr>
          <w:rFonts w:ascii="Arial" w:hAnsi="Arial" w:cs="Arial"/>
          <w:b/>
          <w:noProof/>
          <w:sz w:val="32"/>
          <w:szCs w:val="32"/>
        </w:rPr>
        <w:pict>
          <v:shapetype id="_x0000_t202" coordsize="21600,21600" o:spt="202" path="m,l,21600r21600,l21600,xe">
            <v:stroke joinstyle="miter"/>
            <v:path gradientshapeok="t" o:connecttype="rect"/>
          </v:shapetype>
          <v:shape id="_x0000_s1339" type="#_x0000_t202" style="position:absolute;margin-left:16.65pt;margin-top:-40.5pt;width:531.75pt;height:101.25pt;z-index:251854336" filled="f" stroked="f">
            <v:textbox>
              <w:txbxContent>
                <w:p w:rsidR="00242809" w:rsidRPr="00AB20E8" w:rsidRDefault="00242809" w:rsidP="00242809">
                  <w:pPr>
                    <w:spacing w:line="240" w:lineRule="auto"/>
                    <w:jc w:val="center"/>
                    <w:rPr>
                      <w:rFonts w:ascii="Baskerville Old Face" w:hAnsi="Baskerville Old Face" w:cs="Arial"/>
                      <w:b/>
                      <w:i/>
                      <w:color w:val="FFFFFF" w:themeColor="background1"/>
                      <w:sz w:val="36"/>
                      <w:szCs w:val="36"/>
                    </w:rPr>
                  </w:pPr>
                  <w:r w:rsidRPr="00AB20E8">
                    <w:rPr>
                      <w:rFonts w:ascii="Baskerville Old Face" w:hAnsi="Baskerville Old Face" w:cs="Arial"/>
                      <w:b/>
                      <w:i/>
                      <w:color w:val="FFFFFF" w:themeColor="background1"/>
                      <w:sz w:val="36"/>
                      <w:szCs w:val="36"/>
                    </w:rPr>
                    <w:t>Montgomery Chapter AGA</w:t>
                  </w:r>
                </w:p>
                <w:p w:rsidR="00242809" w:rsidRPr="00AB20E8" w:rsidRDefault="00242809" w:rsidP="00242809">
                  <w:pPr>
                    <w:spacing w:line="240" w:lineRule="auto"/>
                    <w:jc w:val="center"/>
                    <w:rPr>
                      <w:rFonts w:ascii="Baskerville Old Face" w:hAnsi="Baskerville Old Face" w:cs="Arial"/>
                      <w:b/>
                      <w:i/>
                      <w:color w:val="FFFFFF" w:themeColor="background1"/>
                      <w:sz w:val="36"/>
                      <w:szCs w:val="36"/>
                    </w:rPr>
                  </w:pPr>
                  <w:r w:rsidRPr="00AB20E8">
                    <w:rPr>
                      <w:rFonts w:ascii="Baskerville Old Face" w:hAnsi="Baskerville Old Face" w:cs="Arial"/>
                      <w:b/>
                      <w:i/>
                      <w:color w:val="FFFFFF" w:themeColor="background1"/>
                      <w:sz w:val="36"/>
                      <w:szCs w:val="36"/>
                    </w:rPr>
                    <w:t>Member Centric Report</w:t>
                  </w:r>
                </w:p>
                <w:p w:rsidR="00242809" w:rsidRPr="00AB20E8" w:rsidRDefault="00242809" w:rsidP="00242809">
                  <w:pPr>
                    <w:spacing w:line="240" w:lineRule="auto"/>
                    <w:jc w:val="center"/>
                    <w:rPr>
                      <w:rFonts w:ascii="Baskerville Old Face" w:hAnsi="Baskerville Old Face" w:cs="Arial"/>
                      <w:b/>
                      <w:i/>
                      <w:color w:val="FFFFFF" w:themeColor="background1"/>
                      <w:sz w:val="36"/>
                      <w:szCs w:val="36"/>
                    </w:rPr>
                  </w:pPr>
                  <w:r w:rsidRPr="00AB20E8">
                    <w:rPr>
                      <w:rFonts w:ascii="Baskerville Old Face" w:hAnsi="Baskerville Old Face" w:cs="Arial"/>
                      <w:b/>
                      <w:i/>
                      <w:color w:val="FFFFFF" w:themeColor="background1"/>
                      <w:sz w:val="36"/>
                      <w:szCs w:val="36"/>
                    </w:rPr>
                    <w:t>Program Year 2017-2018</w:t>
                  </w:r>
                </w:p>
              </w:txbxContent>
            </v:textbox>
          </v:shape>
        </w:pict>
      </w:r>
      <w:r>
        <w:rPr>
          <w:rFonts w:ascii="Arial" w:hAnsi="Arial" w:cs="Arial"/>
          <w:b/>
          <w:noProof/>
          <w:sz w:val="32"/>
          <w:szCs w:val="32"/>
        </w:rPr>
        <w:pict>
          <v:shape id="_x0000_s1301" type="#_x0000_t202" style="position:absolute;margin-left:-16.35pt;margin-top:-61.5pt;width:597pt;height:146.25pt;z-index:251840000" strokecolor="white [3212]">
            <v:textbox style="mso-next-textbox:#_x0000_s1301">
              <w:txbxContent>
                <w:p w:rsidR="00F8239A" w:rsidRDefault="00242809" w:rsidP="00242809">
                  <w:pPr>
                    <w:jc w:val="center"/>
                  </w:pPr>
                  <w:r w:rsidRPr="003600D0">
                    <w:rPr>
                      <w:noProof/>
                    </w:rPr>
                    <w:drawing>
                      <wp:inline distT="0" distB="0" distL="0" distR="0" wp14:anchorId="1403F2CF" wp14:editId="7686AA17">
                        <wp:extent cx="7497284" cy="1838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04242" cy="1840031"/>
                                </a:xfrm>
                                <a:prstGeom prst="rect">
                                  <a:avLst/>
                                </a:prstGeom>
                              </pic:spPr>
                            </pic:pic>
                          </a:graphicData>
                        </a:graphic>
                      </wp:inline>
                    </w:drawing>
                  </w:r>
                </w:p>
              </w:txbxContent>
            </v:textbox>
          </v:shape>
        </w:pict>
      </w:r>
    </w:p>
    <w:p w:rsidR="00C857E2" w:rsidRDefault="00C857E2" w:rsidP="000E3DD6">
      <w:pPr>
        <w:pStyle w:val="body"/>
        <w:rPr>
          <w:rFonts w:ascii="Arial" w:hAnsi="Arial" w:cs="Arial"/>
          <w:b/>
          <w:noProof/>
          <w:sz w:val="32"/>
          <w:szCs w:val="32"/>
        </w:rPr>
      </w:pPr>
    </w:p>
    <w:p w:rsidR="001D7299" w:rsidRPr="008151EF" w:rsidRDefault="001D7299" w:rsidP="00F24BD7">
      <w:pPr>
        <w:pStyle w:val="body"/>
        <w:rPr>
          <w:rFonts w:ascii="Arial" w:hAnsi="Arial" w:cs="Arial"/>
          <w:b/>
          <w:noProof/>
          <w:sz w:val="32"/>
          <w:szCs w:val="32"/>
        </w:rPr>
      </w:pPr>
    </w:p>
    <w:p w:rsidR="001D7299" w:rsidRDefault="004B0505" w:rsidP="00461998">
      <w:pPr>
        <w:pStyle w:val="body"/>
        <w:rPr>
          <w:noProof/>
        </w:rPr>
      </w:pPr>
      <w:r>
        <w:rPr>
          <w:noProof/>
        </w:rPr>
        <w:pict>
          <v:shape id="_x0000_s1342" type="#_x0000_t202" style="position:absolute;margin-left:141.15pt;margin-top:13.8pt;width:259.5pt;height:99pt;z-index:251856384" strokecolor="white [3212]">
            <v:textbox>
              <w:txbxContent>
                <w:p w:rsidR="00654BA8" w:rsidRDefault="002449F7">
                  <w:r>
                    <w:rPr>
                      <w:noProof/>
                    </w:rPr>
                    <w:drawing>
                      <wp:inline distT="0" distB="0" distL="0" distR="0" wp14:anchorId="2B255271" wp14:editId="51D88687">
                        <wp:extent cx="3171825" cy="11886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055" cy="1198487"/>
                                </a:xfrm>
                                <a:prstGeom prst="rect">
                                  <a:avLst/>
                                </a:prstGeom>
                                <a:noFill/>
                                <a:ln>
                                  <a:noFill/>
                                </a:ln>
                              </pic:spPr>
                            </pic:pic>
                          </a:graphicData>
                        </a:graphic>
                      </wp:inline>
                    </w:drawing>
                  </w:r>
                </w:p>
              </w:txbxContent>
            </v:textbox>
          </v:shape>
        </w:pict>
      </w:r>
      <w:r>
        <w:rPr>
          <w:noProof/>
        </w:rPr>
        <w:pict>
          <v:shape id="_x0000_s1341" type="#_x0000_t202" style="position:absolute;margin-left:-7.35pt;margin-top:14.55pt;width:138pt;height:98.25pt;z-index:251855360" strokecolor="white [3212]">
            <v:textbox>
              <w:txbxContent>
                <w:p w:rsidR="00654BA8" w:rsidRDefault="00081607">
                  <w:r>
                    <w:rPr>
                      <w:noProof/>
                    </w:rPr>
                    <w:drawing>
                      <wp:inline distT="0" distB="0" distL="0" distR="0" wp14:anchorId="58C01F1B" wp14:editId="5D76274C">
                        <wp:extent cx="1560013" cy="1171575"/>
                        <wp:effectExtent l="0" t="0" r="0" b="0"/>
                        <wp:docPr id="5" name="Picture 5" descr="https://montgomeryaga.org/images/news/_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tgomeryaga.org/images/news/_MG_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278" cy="1174778"/>
                                </a:xfrm>
                                <a:prstGeom prst="rect">
                                  <a:avLst/>
                                </a:prstGeom>
                                <a:noFill/>
                                <a:ln>
                                  <a:noFill/>
                                </a:ln>
                              </pic:spPr>
                            </pic:pic>
                          </a:graphicData>
                        </a:graphic>
                      </wp:inline>
                    </w:drawing>
                  </w:r>
                </w:p>
              </w:txbxContent>
            </v:textbox>
          </v:shape>
        </w:pict>
      </w:r>
      <w:r>
        <w:rPr>
          <w:noProof/>
        </w:rPr>
        <w:pict>
          <v:shape id="_x0000_s1343" type="#_x0000_t202" style="position:absolute;margin-left:403.65pt;margin-top:14.55pt;width:160.5pt;height:98.25pt;z-index:251857408" strokecolor="white [3212]">
            <v:textbox>
              <w:txbxContent>
                <w:p w:rsidR="00654BA8" w:rsidRDefault="00A722FF">
                  <w:r>
                    <w:rPr>
                      <w:noProof/>
                    </w:rPr>
                    <w:drawing>
                      <wp:inline distT="0" distB="0" distL="0" distR="0" wp14:anchorId="1DB25411" wp14:editId="5D4FBF3B">
                        <wp:extent cx="1845159" cy="1123950"/>
                        <wp:effectExtent l="0" t="0" r="0" b="0"/>
                        <wp:docPr id="25" name="Picture 25" descr="https://montgomeryaga.org/images/news/_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ntgomeryaga.org/images/news/_MG_0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51" cy="1128270"/>
                                </a:xfrm>
                                <a:prstGeom prst="rect">
                                  <a:avLst/>
                                </a:prstGeom>
                                <a:noFill/>
                                <a:ln>
                                  <a:noFill/>
                                </a:ln>
                              </pic:spPr>
                            </pic:pic>
                          </a:graphicData>
                        </a:graphic>
                      </wp:inline>
                    </w:drawing>
                  </w:r>
                </w:p>
              </w:txbxContent>
            </v:textbox>
          </v:shape>
        </w:pict>
      </w:r>
      <w:r w:rsidR="008151EF">
        <w:rPr>
          <w:noProof/>
        </w:rPr>
        <w:t xml:space="preserve">                       </w:t>
      </w:r>
    </w:p>
    <w:p w:rsidR="001D7299" w:rsidRDefault="008151EF" w:rsidP="00461998">
      <w:pPr>
        <w:pStyle w:val="body"/>
        <w:rPr>
          <w:noProof/>
        </w:rPr>
      </w:pPr>
      <w:r>
        <w:rPr>
          <w:noProof/>
        </w:rPr>
        <w:t xml:space="preserve">                                                                            </w:t>
      </w:r>
    </w:p>
    <w:p w:rsidR="001D7299" w:rsidRDefault="001D7299" w:rsidP="00461998">
      <w:pPr>
        <w:pStyle w:val="body"/>
        <w:rPr>
          <w:noProof/>
        </w:rPr>
      </w:pPr>
    </w:p>
    <w:p w:rsidR="00026236" w:rsidRPr="00026236" w:rsidRDefault="00026236" w:rsidP="005D3019">
      <w:pPr>
        <w:spacing w:line="240" w:lineRule="auto"/>
        <w:rPr>
          <w:rFonts w:ascii="Arial" w:hAnsi="Arial" w:cs="Arial"/>
          <w:b/>
          <w:color w:val="365F91" w:themeColor="accent1" w:themeShade="BF"/>
          <w:sz w:val="24"/>
          <w:szCs w:val="24"/>
        </w:rPr>
      </w:pPr>
      <w:r>
        <w:rPr>
          <w:rFonts w:ascii="Arial" w:hAnsi="Arial" w:cs="Arial"/>
          <w:b/>
          <w:color w:val="365F91" w:themeColor="accent1" w:themeShade="BF"/>
          <w:sz w:val="24"/>
          <w:szCs w:val="24"/>
        </w:rPr>
        <w:tab/>
      </w:r>
    </w:p>
    <w:p w:rsidR="00F85640" w:rsidRDefault="004B0505" w:rsidP="003A76D3">
      <w:pPr>
        <w:spacing w:line="240" w:lineRule="auto"/>
      </w:pPr>
      <w:r>
        <w:rPr>
          <w:noProof/>
        </w:rPr>
        <w:pict>
          <v:shape id="_x0000_s1386" type="#_x0000_t202" style="position:absolute;margin-left:.9pt;margin-top:414.8pt;width:354.75pt;height:145.5pt;z-index:251886080" fillcolor="white [3212]" strokecolor="white [3212]">
            <v:textbox>
              <w:txbxContent>
                <w:p w:rsidR="00B921DB" w:rsidRDefault="00736E74" w:rsidP="00EE69E1">
                  <w:pPr>
                    <w:spacing w:line="240" w:lineRule="auto"/>
                    <w:jc w:val="center"/>
                    <w:rPr>
                      <w:rFonts w:ascii="Arial" w:hAnsi="Arial" w:cs="Arial"/>
                      <w:b/>
                      <w:color w:val="244061" w:themeColor="accent1" w:themeShade="80"/>
                      <w:sz w:val="18"/>
                      <w:szCs w:val="18"/>
                      <w:u w:val="single"/>
                    </w:rPr>
                  </w:pPr>
                  <w:r w:rsidRPr="00827590">
                    <w:rPr>
                      <w:rFonts w:ascii="Arial" w:hAnsi="Arial" w:cs="Arial"/>
                      <w:b/>
                      <w:color w:val="244061" w:themeColor="accent1" w:themeShade="80"/>
                      <w:sz w:val="18"/>
                      <w:szCs w:val="18"/>
                      <w:u w:val="single"/>
                    </w:rPr>
                    <w:t>Membership</w:t>
                  </w:r>
                </w:p>
                <w:tbl>
                  <w:tblPr>
                    <w:tblStyle w:val="GridTable6Colorful-Accent1"/>
                    <w:tblW w:w="0" w:type="auto"/>
                    <w:tblLook w:val="04A0" w:firstRow="1" w:lastRow="0" w:firstColumn="1" w:lastColumn="0" w:noHBand="0" w:noVBand="1"/>
                  </w:tblPr>
                  <w:tblGrid>
                    <w:gridCol w:w="1361"/>
                    <w:gridCol w:w="1361"/>
                    <w:gridCol w:w="1361"/>
                    <w:gridCol w:w="1362"/>
                    <w:gridCol w:w="1362"/>
                  </w:tblGrid>
                  <w:tr w:rsidR="00CF0035" w:rsidTr="00CF0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rsidR="00CF0035" w:rsidRPr="00CF0035" w:rsidRDefault="00CF0035" w:rsidP="00EE69E1">
                        <w:pPr>
                          <w:spacing w:line="240" w:lineRule="auto"/>
                          <w:jc w:val="center"/>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Government</w:t>
                        </w:r>
                      </w:p>
                    </w:tc>
                    <w:tc>
                      <w:tcPr>
                        <w:tcW w:w="1361" w:type="dxa"/>
                      </w:tcPr>
                      <w:p w:rsidR="00CF0035" w:rsidRPr="00CF0035" w:rsidRDefault="00CF0035" w:rsidP="00EE69E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246</w:t>
                        </w:r>
                      </w:p>
                    </w:tc>
                    <w:tc>
                      <w:tcPr>
                        <w:tcW w:w="1361" w:type="dxa"/>
                      </w:tcPr>
                      <w:p w:rsidR="00CF0035" w:rsidRPr="00CF0035" w:rsidRDefault="00CF0035" w:rsidP="00EE69E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6"/>
                          </w:rPr>
                        </w:pPr>
                      </w:p>
                    </w:tc>
                    <w:tc>
                      <w:tcPr>
                        <w:tcW w:w="1362" w:type="dxa"/>
                      </w:tcPr>
                      <w:p w:rsidR="00CF0035" w:rsidRPr="00CF0035" w:rsidRDefault="00CF0035" w:rsidP="00EE69E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CGFM</w:t>
                        </w:r>
                      </w:p>
                    </w:tc>
                    <w:tc>
                      <w:tcPr>
                        <w:tcW w:w="1362" w:type="dxa"/>
                      </w:tcPr>
                      <w:p w:rsidR="00CF0035" w:rsidRPr="00CF0035" w:rsidRDefault="00CF0035" w:rsidP="00EE69E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58</w:t>
                        </w:r>
                      </w:p>
                    </w:tc>
                  </w:tr>
                  <w:tr w:rsidR="00CF0035" w:rsidTr="00CF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rsidR="00CF0035" w:rsidRPr="00CF0035" w:rsidRDefault="00CF0035" w:rsidP="00EE69E1">
                        <w:pPr>
                          <w:spacing w:line="240" w:lineRule="auto"/>
                          <w:jc w:val="center"/>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Private</w:t>
                        </w:r>
                      </w:p>
                    </w:tc>
                    <w:tc>
                      <w:tcPr>
                        <w:tcW w:w="1361"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11</w:t>
                        </w:r>
                      </w:p>
                    </w:tc>
                    <w:tc>
                      <w:tcPr>
                        <w:tcW w:w="1361"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p>
                    </w:tc>
                    <w:tc>
                      <w:tcPr>
                        <w:tcW w:w="1362"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CPA</w:t>
                        </w:r>
                      </w:p>
                    </w:tc>
                    <w:tc>
                      <w:tcPr>
                        <w:tcW w:w="1362"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34</w:t>
                        </w:r>
                      </w:p>
                    </w:tc>
                  </w:tr>
                  <w:tr w:rsidR="00CF0035" w:rsidTr="00CF0035">
                    <w:tc>
                      <w:tcPr>
                        <w:cnfStyle w:val="001000000000" w:firstRow="0" w:lastRow="0" w:firstColumn="1" w:lastColumn="0" w:oddVBand="0" w:evenVBand="0" w:oddHBand="0" w:evenHBand="0" w:firstRowFirstColumn="0" w:firstRowLastColumn="0" w:lastRowFirstColumn="0" w:lastRowLastColumn="0"/>
                        <w:tcW w:w="1361" w:type="dxa"/>
                      </w:tcPr>
                      <w:p w:rsidR="00CF0035" w:rsidRPr="00CF0035" w:rsidRDefault="00CF0035" w:rsidP="00EE69E1">
                        <w:pPr>
                          <w:spacing w:line="240" w:lineRule="auto"/>
                          <w:jc w:val="center"/>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Early Career</w:t>
                        </w:r>
                      </w:p>
                    </w:tc>
                    <w:tc>
                      <w:tcPr>
                        <w:tcW w:w="1361"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6</w:t>
                        </w:r>
                      </w:p>
                    </w:tc>
                    <w:tc>
                      <w:tcPr>
                        <w:tcW w:w="1361"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p>
                    </w:tc>
                    <w:tc>
                      <w:tcPr>
                        <w:tcW w:w="1362"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CIA</w:t>
                        </w:r>
                      </w:p>
                    </w:tc>
                    <w:tc>
                      <w:tcPr>
                        <w:tcW w:w="1362"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4</w:t>
                        </w:r>
                      </w:p>
                    </w:tc>
                  </w:tr>
                  <w:tr w:rsidR="00CF0035" w:rsidTr="00CF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rsidR="00CF0035" w:rsidRPr="00CF0035" w:rsidRDefault="00CF0035" w:rsidP="00EE69E1">
                        <w:pPr>
                          <w:spacing w:line="240" w:lineRule="auto"/>
                          <w:jc w:val="center"/>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Students</w:t>
                        </w:r>
                      </w:p>
                    </w:tc>
                    <w:tc>
                      <w:tcPr>
                        <w:tcW w:w="1361"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2</w:t>
                        </w:r>
                      </w:p>
                    </w:tc>
                    <w:tc>
                      <w:tcPr>
                        <w:tcW w:w="1361"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p>
                    </w:tc>
                    <w:tc>
                      <w:tcPr>
                        <w:tcW w:w="1362"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CFE</w:t>
                        </w:r>
                      </w:p>
                    </w:tc>
                    <w:tc>
                      <w:tcPr>
                        <w:tcW w:w="1362" w:type="dxa"/>
                      </w:tcPr>
                      <w:p w:rsidR="00CF0035" w:rsidRPr="00CF0035" w:rsidRDefault="00CF0035" w:rsidP="00EE69E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8</w:t>
                        </w:r>
                      </w:p>
                    </w:tc>
                  </w:tr>
                  <w:tr w:rsidR="00CF0035" w:rsidTr="00CF0035">
                    <w:tc>
                      <w:tcPr>
                        <w:cnfStyle w:val="001000000000" w:firstRow="0" w:lastRow="0" w:firstColumn="1" w:lastColumn="0" w:oddVBand="0" w:evenVBand="0" w:oddHBand="0" w:evenHBand="0" w:firstRowFirstColumn="0" w:firstRowLastColumn="0" w:lastRowFirstColumn="0" w:lastRowLastColumn="0"/>
                        <w:tcW w:w="1361" w:type="dxa"/>
                      </w:tcPr>
                      <w:p w:rsidR="00CF0035" w:rsidRPr="00CF0035" w:rsidRDefault="00CF0035" w:rsidP="00EE69E1">
                        <w:pPr>
                          <w:spacing w:line="240" w:lineRule="auto"/>
                          <w:jc w:val="center"/>
                          <w:rPr>
                            <w:rFonts w:ascii="Arial" w:hAnsi="Arial" w:cs="Arial"/>
                            <w:color w:val="244061" w:themeColor="accent1" w:themeShade="80"/>
                            <w:sz w:val="16"/>
                            <w:szCs w:val="16"/>
                          </w:rPr>
                        </w:pPr>
                        <w:r w:rsidRPr="00CF0035">
                          <w:rPr>
                            <w:rFonts w:ascii="Arial" w:hAnsi="Arial" w:cs="Arial"/>
                            <w:color w:val="244061" w:themeColor="accent1" w:themeShade="80"/>
                            <w:sz w:val="16"/>
                            <w:szCs w:val="16"/>
                          </w:rPr>
                          <w:t>Retired/ Lifetime</w:t>
                        </w:r>
                      </w:p>
                    </w:tc>
                    <w:tc>
                      <w:tcPr>
                        <w:tcW w:w="1361"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5</w:t>
                        </w:r>
                      </w:p>
                    </w:tc>
                    <w:tc>
                      <w:tcPr>
                        <w:tcW w:w="1361"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p>
                    </w:tc>
                    <w:tc>
                      <w:tcPr>
                        <w:tcW w:w="1362"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Other</w:t>
                        </w:r>
                      </w:p>
                    </w:tc>
                    <w:tc>
                      <w:tcPr>
                        <w:tcW w:w="1362" w:type="dxa"/>
                      </w:tcPr>
                      <w:p w:rsidR="00CF0035" w:rsidRPr="00CF0035" w:rsidRDefault="00CF0035" w:rsidP="00EE69E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6"/>
                            <w:szCs w:val="16"/>
                          </w:rPr>
                        </w:pPr>
                        <w:r w:rsidRPr="00CF0035">
                          <w:rPr>
                            <w:rFonts w:ascii="Arial" w:hAnsi="Arial" w:cs="Arial"/>
                            <w:b/>
                            <w:color w:val="244061" w:themeColor="accent1" w:themeShade="80"/>
                            <w:sz w:val="16"/>
                            <w:szCs w:val="16"/>
                          </w:rPr>
                          <w:t>12</w:t>
                        </w:r>
                      </w:p>
                    </w:tc>
                  </w:tr>
                </w:tbl>
                <w:p w:rsidR="00CF0035" w:rsidRPr="00827590" w:rsidRDefault="00CF0035" w:rsidP="00EE69E1">
                  <w:pPr>
                    <w:spacing w:line="240" w:lineRule="auto"/>
                    <w:jc w:val="center"/>
                    <w:rPr>
                      <w:rFonts w:ascii="Arial" w:hAnsi="Arial" w:cs="Arial"/>
                      <w:b/>
                      <w:color w:val="244061" w:themeColor="accent1" w:themeShade="80"/>
                      <w:sz w:val="18"/>
                      <w:szCs w:val="18"/>
                      <w:u w:val="single"/>
                    </w:rPr>
                  </w:pPr>
                </w:p>
                <w:p w:rsidR="00827590" w:rsidRPr="00827590" w:rsidRDefault="00827590" w:rsidP="00827590">
                  <w:pPr>
                    <w:spacing w:line="240" w:lineRule="auto"/>
                    <w:rPr>
                      <w:rFonts w:ascii="Arial" w:hAnsi="Arial" w:cs="Arial"/>
                      <w:b/>
                      <w:color w:val="244061" w:themeColor="accent1" w:themeShade="80"/>
                      <w:sz w:val="16"/>
                      <w:szCs w:val="16"/>
                    </w:rPr>
                  </w:pPr>
                </w:p>
                <w:p w:rsidR="00827590" w:rsidRPr="00827590" w:rsidRDefault="00827590" w:rsidP="00827590">
                  <w:pPr>
                    <w:spacing w:line="240" w:lineRule="auto"/>
                    <w:rPr>
                      <w:rFonts w:ascii="Arial" w:hAnsi="Arial" w:cs="Arial"/>
                      <w:b/>
                      <w:color w:val="244061" w:themeColor="accent1" w:themeShade="80"/>
                      <w:sz w:val="20"/>
                      <w:szCs w:val="20"/>
                    </w:rPr>
                  </w:pPr>
                </w:p>
                <w:p w:rsidR="00736E74" w:rsidRPr="00736E74" w:rsidRDefault="00736E74" w:rsidP="009C16C6">
                  <w:pPr>
                    <w:rPr>
                      <w:rFonts w:ascii="Arial" w:hAnsi="Arial" w:cs="Arial"/>
                      <w:color w:val="0F243E" w:themeColor="text2" w:themeShade="80"/>
                      <w:sz w:val="20"/>
                      <w:szCs w:val="20"/>
                      <w:u w:val="single"/>
                    </w:rPr>
                  </w:pPr>
                </w:p>
              </w:txbxContent>
            </v:textbox>
          </v:shape>
        </w:pict>
      </w:r>
      <w:r>
        <w:rPr>
          <w:noProof/>
        </w:rPr>
        <w:pict>
          <v:shape id="_x0000_s1384" type="#_x0000_t202" style="position:absolute;margin-left:-4.35pt;margin-top:227.3pt;width:348pt;height:184.5pt;z-index:251885056" strokecolor="white [3212]">
            <v:textbox style="mso-next-textbox:#_x0000_s1384">
              <w:txbxContent>
                <w:p w:rsidR="00B921DB" w:rsidRPr="00DA708D" w:rsidRDefault="00B921DB" w:rsidP="00B921DB">
                  <w:pPr>
                    <w:jc w:val="center"/>
                    <w:rPr>
                      <w:rFonts w:ascii="Arial" w:hAnsi="Arial" w:cs="Arial"/>
                      <w:b/>
                      <w:color w:val="244061" w:themeColor="accent1" w:themeShade="80"/>
                      <w:sz w:val="18"/>
                      <w:szCs w:val="18"/>
                      <w:u w:val="single"/>
                    </w:rPr>
                  </w:pPr>
                  <w:r w:rsidRPr="00DA708D">
                    <w:rPr>
                      <w:rFonts w:ascii="Arial" w:hAnsi="Arial" w:cs="Arial"/>
                      <w:b/>
                      <w:color w:val="244061" w:themeColor="accent1" w:themeShade="80"/>
                      <w:sz w:val="18"/>
                      <w:szCs w:val="18"/>
                      <w:u w:val="single"/>
                    </w:rPr>
                    <w:t>About the Montgomery Chapter of AGA</w:t>
                  </w:r>
                </w:p>
                <w:p w:rsidR="00B921DB" w:rsidRPr="00DA708D" w:rsidRDefault="00B921DB" w:rsidP="00444A7A">
                  <w:pPr>
                    <w:spacing w:line="240" w:lineRule="auto"/>
                    <w:jc w:val="both"/>
                    <w:rPr>
                      <w:rFonts w:ascii="Arial" w:hAnsi="Arial" w:cs="Arial"/>
                      <w:color w:val="244061" w:themeColor="accent1" w:themeShade="80"/>
                      <w:sz w:val="18"/>
                      <w:szCs w:val="18"/>
                    </w:rPr>
                  </w:pPr>
                  <w:r w:rsidRPr="00DA708D">
                    <w:rPr>
                      <w:rFonts w:ascii="Arial" w:hAnsi="Arial" w:cs="Arial"/>
                      <w:color w:val="244061" w:themeColor="accent1" w:themeShade="80"/>
                      <w:sz w:val="18"/>
                      <w:szCs w:val="18"/>
                    </w:rPr>
                    <w:t>The Montgomery Chapter of AGA serves Federal, State, County and Local Governments, accounting and auditing employees as well as private sector accountants, and academia working primarily in the metropolitan Montgomery, Alabama area.</w:t>
                  </w:r>
                </w:p>
                <w:p w:rsidR="00B921DB" w:rsidRPr="00DA708D" w:rsidRDefault="00B921DB" w:rsidP="00444A7A">
                  <w:pPr>
                    <w:spacing w:line="240" w:lineRule="auto"/>
                    <w:jc w:val="both"/>
                    <w:rPr>
                      <w:rFonts w:ascii="Arial" w:hAnsi="Arial" w:cs="Arial"/>
                      <w:color w:val="244061" w:themeColor="accent1" w:themeShade="80"/>
                      <w:sz w:val="18"/>
                      <w:szCs w:val="18"/>
                    </w:rPr>
                  </w:pPr>
                  <w:r w:rsidRPr="00DA708D">
                    <w:rPr>
                      <w:rFonts w:ascii="Arial" w:hAnsi="Arial" w:cs="Arial"/>
                      <w:color w:val="244061" w:themeColor="accent1" w:themeShade="80"/>
                      <w:sz w:val="18"/>
                      <w:szCs w:val="18"/>
                    </w:rPr>
                    <w:t>The Montgomery Chapter is guided by an elected President, President Elect, Treasurer, Financial Secretary, Secretary and Assistant Secretary.  The Chapter functions under directors who comprise the Chapter Executive Committee (CEC).  Each director has committee members</w:t>
                  </w:r>
                  <w:r w:rsidR="00FD43E4">
                    <w:rPr>
                      <w:rFonts w:ascii="Arial" w:hAnsi="Arial" w:cs="Arial"/>
                      <w:color w:val="244061" w:themeColor="accent1" w:themeShade="80"/>
                      <w:sz w:val="18"/>
                      <w:szCs w:val="18"/>
                    </w:rPr>
                    <w:t>,</w:t>
                  </w:r>
                  <w:r w:rsidRPr="00DA708D">
                    <w:rPr>
                      <w:rFonts w:ascii="Arial" w:hAnsi="Arial" w:cs="Arial"/>
                      <w:color w:val="244061" w:themeColor="accent1" w:themeShade="80"/>
                      <w:sz w:val="18"/>
                      <w:szCs w:val="18"/>
                    </w:rPr>
                    <w:t xml:space="preserve"> that help the respective director to facilitate the initiatives brought forth by the CEC.  The Chapter Executive Committee’s charge is to recruit and retain members while providing continuing education</w:t>
                  </w:r>
                  <w:r w:rsidR="00FD43E4">
                    <w:rPr>
                      <w:rFonts w:ascii="Arial" w:hAnsi="Arial" w:cs="Arial"/>
                      <w:color w:val="244061" w:themeColor="accent1" w:themeShade="80"/>
                      <w:sz w:val="18"/>
                      <w:szCs w:val="18"/>
                    </w:rPr>
                    <w:t>,</w:t>
                  </w:r>
                  <w:r w:rsidRPr="00DA708D">
                    <w:rPr>
                      <w:rFonts w:ascii="Arial" w:hAnsi="Arial" w:cs="Arial"/>
                      <w:color w:val="244061" w:themeColor="accent1" w:themeShade="80"/>
                      <w:sz w:val="18"/>
                      <w:szCs w:val="18"/>
                    </w:rPr>
                    <w:t xml:space="preserve"> promoting certification of the Certified Government Financial Manager, hosting public service events, encouraging participation by Young Professionals and hosting membership drives.  The continued mission of the Chapter is to promote best practices and accountability in all areas of government and the private sector.</w:t>
                  </w:r>
                </w:p>
                <w:p w:rsidR="009F15D3" w:rsidRDefault="009F15D3"/>
              </w:txbxContent>
            </v:textbox>
          </v:shape>
        </w:pict>
      </w:r>
      <w:r>
        <w:rPr>
          <w:noProof/>
        </w:rPr>
        <w:pict>
          <v:shape id="_x0000_s1380" type="#_x0000_t202" style="position:absolute;margin-left:-11.1pt;margin-top:52.2pt;width:370.5pt;height:172.85pt;z-index:251883008" strokecolor="white [3212]">
            <v:textbox style="mso-next-textbox:#_x0000_s1380">
              <w:txbxContent>
                <w:p w:rsidR="002A0FA4" w:rsidRPr="00DA708D" w:rsidRDefault="002A0FA4" w:rsidP="00072A8E">
                  <w:pPr>
                    <w:jc w:val="both"/>
                    <w:rPr>
                      <w:rFonts w:ascii="Arial" w:hAnsi="Arial" w:cs="Arial"/>
                      <w:b/>
                      <w:color w:val="244061" w:themeColor="accent1" w:themeShade="80"/>
                      <w:sz w:val="18"/>
                      <w:szCs w:val="18"/>
                      <w:u w:val="single"/>
                    </w:rPr>
                  </w:pPr>
                  <w:r w:rsidRPr="00DA708D">
                    <w:rPr>
                      <w:rFonts w:ascii="Arial" w:hAnsi="Arial" w:cs="Arial"/>
                      <w:b/>
                      <w:color w:val="244061" w:themeColor="accent1" w:themeShade="80"/>
                      <w:sz w:val="18"/>
                      <w:szCs w:val="18"/>
                      <w:u w:val="single"/>
                    </w:rPr>
                    <w:t>Message about the Montgomery AGA Chapter, Program Year 2017-2018</w:t>
                  </w:r>
                </w:p>
                <w:p w:rsidR="009D4904" w:rsidRPr="002A0FA4" w:rsidRDefault="009D4904" w:rsidP="00444A7A">
                  <w:pPr>
                    <w:jc w:val="both"/>
                    <w:rPr>
                      <w:rFonts w:ascii="Arial" w:hAnsi="Arial" w:cs="Arial"/>
                      <w:color w:val="0F243E" w:themeColor="text2" w:themeShade="80"/>
                      <w:sz w:val="18"/>
                      <w:szCs w:val="18"/>
                    </w:rPr>
                  </w:pPr>
                  <w:r w:rsidRPr="00DA708D">
                    <w:rPr>
                      <w:rFonts w:ascii="Arial" w:hAnsi="Arial" w:cs="Arial"/>
                      <w:color w:val="244061" w:themeColor="accent1" w:themeShade="80"/>
                      <w:sz w:val="18"/>
                      <w:szCs w:val="18"/>
                    </w:rPr>
                    <w:t>Hello, welcome to the Montgomery AGA Chapter.  The theme for the 2017-2018 program year was “</w:t>
                  </w:r>
                  <w:r w:rsidRPr="00DA708D">
                    <w:rPr>
                      <w:rFonts w:ascii="Arial" w:hAnsi="Arial" w:cs="Arial"/>
                      <w:b/>
                      <w:i/>
                      <w:color w:val="244061" w:themeColor="accent1" w:themeShade="80"/>
                      <w:sz w:val="18"/>
                      <w:szCs w:val="18"/>
                    </w:rPr>
                    <w:t>Serving Our AGA with passion and purpose</w:t>
                  </w:r>
                  <w:r w:rsidRPr="00DA708D">
                    <w:rPr>
                      <w:rFonts w:ascii="Arial" w:hAnsi="Arial" w:cs="Arial"/>
                      <w:color w:val="244061" w:themeColor="accent1" w:themeShade="80"/>
                      <w:sz w:val="18"/>
                      <w:szCs w:val="18"/>
                    </w:rPr>
                    <w:t xml:space="preserve">”.  This theme called every member of AGA to take ownership in the organization and help execute the mission of the organization based on each member’s unique </w:t>
                  </w:r>
                  <w:r w:rsidR="004B3A27" w:rsidRPr="00DA708D">
                    <w:rPr>
                      <w:rFonts w:ascii="Arial" w:hAnsi="Arial" w:cs="Arial"/>
                      <w:color w:val="244061" w:themeColor="accent1" w:themeShade="80"/>
                      <w:sz w:val="18"/>
                      <w:szCs w:val="18"/>
                    </w:rPr>
                    <w:t>talents, skills, and interest.</w:t>
                  </w:r>
                  <w:r w:rsidRPr="00DA708D">
                    <w:rPr>
                      <w:rFonts w:ascii="Arial" w:hAnsi="Arial" w:cs="Arial"/>
                      <w:color w:val="244061" w:themeColor="accent1" w:themeShade="80"/>
                      <w:sz w:val="18"/>
                      <w:szCs w:val="18"/>
                    </w:rPr>
                    <w:t xml:space="preserve"> We had a great year, with increased CPE’s offered through conferences, workshops, and live stream events. As a chapter we participated in meetings and events at colleges</w:t>
                  </w:r>
                  <w:r w:rsidR="007D34B4" w:rsidRPr="00DA708D">
                    <w:rPr>
                      <w:rFonts w:ascii="Arial" w:hAnsi="Arial" w:cs="Arial"/>
                      <w:color w:val="244061" w:themeColor="accent1" w:themeShade="80"/>
                      <w:sz w:val="18"/>
                      <w:szCs w:val="18"/>
                    </w:rPr>
                    <w:t xml:space="preserve"> and universities, to promote careers in financial management,</w:t>
                  </w:r>
                  <w:r w:rsidR="008F12E2" w:rsidRPr="00DA708D">
                    <w:rPr>
                      <w:rFonts w:ascii="Arial" w:hAnsi="Arial" w:cs="Arial"/>
                      <w:color w:val="244061" w:themeColor="accent1" w:themeShade="80"/>
                      <w:sz w:val="18"/>
                      <w:szCs w:val="18"/>
                    </w:rPr>
                    <w:t xml:space="preserve"> provide</w:t>
                  </w:r>
                  <w:r w:rsidR="000B5569">
                    <w:rPr>
                      <w:rFonts w:ascii="Arial" w:hAnsi="Arial" w:cs="Arial"/>
                      <w:color w:val="244061" w:themeColor="accent1" w:themeShade="80"/>
                      <w:sz w:val="18"/>
                      <w:szCs w:val="18"/>
                    </w:rPr>
                    <w:t>d</w:t>
                  </w:r>
                  <w:r w:rsidR="008F12E2" w:rsidRPr="00DA708D">
                    <w:rPr>
                      <w:rFonts w:ascii="Arial" w:hAnsi="Arial" w:cs="Arial"/>
                      <w:color w:val="244061" w:themeColor="accent1" w:themeShade="80"/>
                      <w:sz w:val="18"/>
                      <w:szCs w:val="18"/>
                    </w:rPr>
                    <w:t xml:space="preserve"> free resources to CGFM candidate, </w:t>
                  </w:r>
                  <w:r w:rsidR="004B3A27" w:rsidRPr="00DA708D">
                    <w:rPr>
                      <w:rFonts w:ascii="Arial" w:hAnsi="Arial" w:cs="Arial"/>
                      <w:color w:val="244061" w:themeColor="accent1" w:themeShade="80"/>
                      <w:sz w:val="18"/>
                      <w:szCs w:val="18"/>
                    </w:rPr>
                    <w:t>maximized member value through various social media platforms and</w:t>
                  </w:r>
                  <w:r w:rsidR="00605100" w:rsidRPr="00DA708D">
                    <w:rPr>
                      <w:rFonts w:ascii="Arial" w:hAnsi="Arial" w:cs="Arial"/>
                      <w:color w:val="244061" w:themeColor="accent1" w:themeShade="80"/>
                      <w:sz w:val="18"/>
                      <w:szCs w:val="18"/>
                    </w:rPr>
                    <w:t xml:space="preserve"> held</w:t>
                  </w:r>
                  <w:r w:rsidR="004B3A27" w:rsidRPr="00DA708D">
                    <w:rPr>
                      <w:rFonts w:ascii="Arial" w:hAnsi="Arial" w:cs="Arial"/>
                      <w:color w:val="244061" w:themeColor="accent1" w:themeShade="80"/>
                      <w:sz w:val="18"/>
                      <w:szCs w:val="18"/>
                    </w:rPr>
                    <w:t xml:space="preserve"> a membership appreciation luncheon</w:t>
                  </w:r>
                  <w:r w:rsidR="00800F5E">
                    <w:rPr>
                      <w:rFonts w:ascii="Arial" w:hAnsi="Arial" w:cs="Arial"/>
                      <w:color w:val="244061" w:themeColor="accent1" w:themeShade="80"/>
                      <w:sz w:val="18"/>
                      <w:szCs w:val="18"/>
                    </w:rPr>
                    <w:t>.</w:t>
                  </w:r>
                  <w:r w:rsidR="004D0E55">
                    <w:rPr>
                      <w:rFonts w:ascii="Arial" w:hAnsi="Arial" w:cs="Arial"/>
                      <w:color w:val="244061" w:themeColor="accent1" w:themeShade="80"/>
                      <w:sz w:val="18"/>
                      <w:szCs w:val="18"/>
                    </w:rPr>
                    <w:t xml:space="preserve"> We</w:t>
                  </w:r>
                  <w:r w:rsidR="004B3A27" w:rsidRPr="00DA708D">
                    <w:rPr>
                      <w:rFonts w:ascii="Arial" w:hAnsi="Arial" w:cs="Arial"/>
                      <w:color w:val="244061" w:themeColor="accent1" w:themeShade="80"/>
                      <w:sz w:val="18"/>
                      <w:szCs w:val="18"/>
                    </w:rPr>
                    <w:t xml:space="preserve"> actively participated</w:t>
                  </w:r>
                  <w:r w:rsidR="00605100" w:rsidRPr="00DA708D">
                    <w:rPr>
                      <w:rFonts w:ascii="Arial" w:hAnsi="Arial" w:cs="Arial"/>
                      <w:color w:val="244061" w:themeColor="accent1" w:themeShade="80"/>
                      <w:sz w:val="18"/>
                      <w:szCs w:val="18"/>
                    </w:rPr>
                    <w:t xml:space="preserve"> in</w:t>
                  </w:r>
                  <w:r w:rsidR="004B3A27" w:rsidRPr="00DA708D">
                    <w:rPr>
                      <w:rFonts w:ascii="Arial" w:hAnsi="Arial" w:cs="Arial"/>
                      <w:color w:val="244061" w:themeColor="accent1" w:themeShade="80"/>
                      <w:sz w:val="18"/>
                      <w:szCs w:val="18"/>
                    </w:rPr>
                    <w:t xml:space="preserve"> community service events, pro</w:t>
                  </w:r>
                  <w:r w:rsidR="00A3413E" w:rsidRPr="00DA708D">
                    <w:rPr>
                      <w:rFonts w:ascii="Arial" w:hAnsi="Arial" w:cs="Arial"/>
                      <w:color w:val="244061" w:themeColor="accent1" w:themeShade="80"/>
                      <w:sz w:val="18"/>
                      <w:szCs w:val="18"/>
                    </w:rPr>
                    <w:t>vided</w:t>
                  </w:r>
                  <w:r w:rsidR="000F3548" w:rsidRPr="00DA708D">
                    <w:rPr>
                      <w:rFonts w:ascii="Arial" w:hAnsi="Arial" w:cs="Arial"/>
                      <w:color w:val="244061" w:themeColor="accent1" w:themeShade="80"/>
                      <w:sz w:val="18"/>
                      <w:szCs w:val="18"/>
                    </w:rPr>
                    <w:t xml:space="preserve"> an excellence in </w:t>
                  </w:r>
                  <w:r w:rsidR="004B3A27" w:rsidRPr="00DA708D">
                    <w:rPr>
                      <w:rFonts w:ascii="Arial" w:hAnsi="Arial" w:cs="Arial"/>
                      <w:color w:val="244061" w:themeColor="accent1" w:themeShade="80"/>
                      <w:sz w:val="18"/>
                      <w:szCs w:val="18"/>
                    </w:rPr>
                    <w:t>accountability</w:t>
                  </w:r>
                  <w:r w:rsidR="000F3548" w:rsidRPr="00DA708D">
                    <w:rPr>
                      <w:rFonts w:ascii="Arial" w:hAnsi="Arial" w:cs="Arial"/>
                      <w:color w:val="244061" w:themeColor="accent1" w:themeShade="80"/>
                      <w:sz w:val="18"/>
                      <w:szCs w:val="18"/>
                    </w:rPr>
                    <w:t xml:space="preserve"> platform</w:t>
                  </w:r>
                  <w:r w:rsidR="004B3A27" w:rsidRPr="00DA708D">
                    <w:rPr>
                      <w:rFonts w:ascii="Arial" w:hAnsi="Arial" w:cs="Arial"/>
                      <w:color w:val="244061" w:themeColor="accent1" w:themeShade="80"/>
                      <w:sz w:val="18"/>
                      <w:szCs w:val="18"/>
                    </w:rPr>
                    <w:t xml:space="preserve"> </w:t>
                  </w:r>
                  <w:r w:rsidR="00605100" w:rsidRPr="00DA708D">
                    <w:rPr>
                      <w:rFonts w:ascii="Arial" w:hAnsi="Arial" w:cs="Arial"/>
                      <w:color w:val="244061" w:themeColor="accent1" w:themeShade="80"/>
                      <w:sz w:val="18"/>
                      <w:szCs w:val="18"/>
                    </w:rPr>
                    <w:t>at</w:t>
                  </w:r>
                  <w:r w:rsidR="004B3A27" w:rsidRPr="00DA708D">
                    <w:rPr>
                      <w:rFonts w:ascii="Arial" w:hAnsi="Arial" w:cs="Arial"/>
                      <w:color w:val="244061" w:themeColor="accent1" w:themeShade="80"/>
                      <w:sz w:val="18"/>
                      <w:szCs w:val="18"/>
                    </w:rPr>
                    <w:t xml:space="preserve"> the Fall PDT, and identified opportunities to support the effectiveness and efficiency of the chapter.</w:t>
                  </w:r>
                  <w:r w:rsidR="00720505" w:rsidRPr="00DA708D">
                    <w:rPr>
                      <w:rFonts w:ascii="Arial" w:hAnsi="Arial" w:cs="Arial"/>
                      <w:color w:val="244061" w:themeColor="accent1" w:themeShade="80"/>
                      <w:sz w:val="18"/>
                      <w:szCs w:val="18"/>
                    </w:rPr>
                    <w:t xml:space="preserve">  This was done by auditing our website and identifying new policies</w:t>
                  </w:r>
                  <w:r w:rsidR="00DF1571">
                    <w:rPr>
                      <w:rFonts w:ascii="Arial" w:hAnsi="Arial" w:cs="Arial"/>
                      <w:color w:val="244061" w:themeColor="accent1" w:themeShade="80"/>
                      <w:sz w:val="18"/>
                      <w:szCs w:val="18"/>
                    </w:rPr>
                    <w:t>,</w:t>
                  </w:r>
                  <w:r w:rsidR="00720505" w:rsidRPr="00DA708D">
                    <w:rPr>
                      <w:rFonts w:ascii="Arial" w:hAnsi="Arial" w:cs="Arial"/>
                      <w:color w:val="244061" w:themeColor="accent1" w:themeShade="80"/>
                      <w:sz w:val="18"/>
                      <w:szCs w:val="18"/>
                    </w:rPr>
                    <w:t xml:space="preserve"> procedures</w:t>
                  </w:r>
                  <w:r w:rsidR="00DF1571">
                    <w:rPr>
                      <w:rFonts w:ascii="Arial" w:hAnsi="Arial" w:cs="Arial"/>
                      <w:color w:val="244061" w:themeColor="accent1" w:themeShade="80"/>
                      <w:sz w:val="18"/>
                      <w:szCs w:val="18"/>
                    </w:rPr>
                    <w:t xml:space="preserve">, and </w:t>
                  </w:r>
                  <w:r w:rsidR="00DF1571">
                    <w:rPr>
                      <w:rFonts w:ascii="Arial" w:hAnsi="Arial" w:cs="Arial"/>
                      <w:color w:val="0F243E" w:themeColor="text2" w:themeShade="80"/>
                      <w:sz w:val="18"/>
                      <w:szCs w:val="18"/>
                    </w:rPr>
                    <w:t>p</w:t>
                  </w:r>
                  <w:r w:rsidR="00720505">
                    <w:rPr>
                      <w:rFonts w:ascii="Arial" w:hAnsi="Arial" w:cs="Arial"/>
                      <w:color w:val="0F243E" w:themeColor="text2" w:themeShade="80"/>
                      <w:sz w:val="18"/>
                      <w:szCs w:val="18"/>
                    </w:rPr>
                    <w:t xml:space="preserve">rocesses. </w:t>
                  </w:r>
                  <w:r w:rsidRPr="002A0FA4">
                    <w:rPr>
                      <w:rFonts w:ascii="Arial" w:hAnsi="Arial" w:cs="Arial"/>
                      <w:color w:val="0F243E" w:themeColor="text2" w:themeShade="80"/>
                      <w:sz w:val="18"/>
                      <w:szCs w:val="18"/>
                    </w:rPr>
                    <w:tab/>
                  </w:r>
                  <w:r w:rsidRPr="002A0FA4">
                    <w:rPr>
                      <w:rFonts w:ascii="Arial" w:hAnsi="Arial" w:cs="Arial"/>
                      <w:color w:val="0F243E" w:themeColor="text2" w:themeShade="80"/>
                      <w:sz w:val="18"/>
                      <w:szCs w:val="18"/>
                    </w:rPr>
                    <w:tab/>
                  </w:r>
                </w:p>
                <w:p w:rsidR="009D4904" w:rsidRPr="009D4904" w:rsidRDefault="009D4904" w:rsidP="00072A8E">
                  <w:pPr>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p>
              </w:txbxContent>
            </v:textbox>
          </v:shape>
        </w:pict>
      </w:r>
      <w:r>
        <w:rPr>
          <w:noProof/>
        </w:rPr>
        <w:pict>
          <v:shape id="_x0000_s1345" type="#_x0000_t202" style="position:absolute;margin-left:410.4pt;margin-top:32.3pt;width:148.5pt;height:16.9pt;z-index:251859456" strokecolor="white [3212]">
            <v:textbox>
              <w:txbxContent>
                <w:p w:rsidR="00A722FF" w:rsidRPr="00CB0869" w:rsidRDefault="00A722FF" w:rsidP="00A722FF">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December Luncheon</w:t>
                  </w:r>
                </w:p>
              </w:txbxContent>
            </v:textbox>
          </v:shape>
        </w:pict>
      </w:r>
      <w:r>
        <w:rPr>
          <w:noProof/>
        </w:rPr>
        <w:pict>
          <v:shape id="_x0000_s1344" type="#_x0000_t202" style="position:absolute;margin-left:-6.6pt;margin-top:35.3pt;width:126pt;height:16.9pt;z-index:251858432" strokecolor="white [3212]">
            <v:textbox>
              <w:txbxContent>
                <w:p w:rsidR="00A722FF" w:rsidRPr="00CB0869" w:rsidRDefault="00A722FF" w:rsidP="00A722FF">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September Luncheon</w:t>
                  </w:r>
                </w:p>
              </w:txbxContent>
            </v:textbox>
          </v:shape>
        </w:pict>
      </w:r>
      <w:r>
        <w:rPr>
          <w:noProof/>
        </w:rPr>
        <w:pict>
          <v:shape id="_x0000_s1332" type="#_x0000_t202" style="position:absolute;margin-left:372.9pt;margin-top:72.05pt;width:198.75pt;height:475.5pt;z-index:251850240" fillcolor="#c6d9f1 [671]" strokecolor="#c6d9f1 [671]">
            <v:textbox style="mso-next-textbox:#_x0000_s1332">
              <w:txbxContent>
                <w:p w:rsidR="00101E06" w:rsidRPr="00DA708D" w:rsidRDefault="00DD64F8" w:rsidP="00F71F84">
                  <w:pPr>
                    <w:spacing w:line="240" w:lineRule="auto"/>
                    <w:jc w:val="center"/>
                    <w:rPr>
                      <w:rFonts w:ascii="Arial" w:hAnsi="Arial" w:cs="Arial"/>
                      <w:b/>
                      <w:color w:val="244061" w:themeColor="accent1" w:themeShade="80"/>
                      <w:u w:val="single"/>
                    </w:rPr>
                  </w:pPr>
                  <w:r w:rsidRPr="00DA708D">
                    <w:rPr>
                      <w:rFonts w:ascii="Arial" w:hAnsi="Arial" w:cs="Arial"/>
                      <w:b/>
                      <w:color w:val="244061" w:themeColor="accent1" w:themeShade="80"/>
                      <w:u w:val="single"/>
                    </w:rPr>
                    <w:t>T</w:t>
                  </w:r>
                  <w:r w:rsidR="00F71F84" w:rsidRPr="00DA708D">
                    <w:rPr>
                      <w:rFonts w:ascii="Arial" w:hAnsi="Arial" w:cs="Arial"/>
                      <w:b/>
                      <w:color w:val="244061" w:themeColor="accent1" w:themeShade="80"/>
                      <w:u w:val="single"/>
                    </w:rPr>
                    <w:t>able of Contents</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 xml:space="preserve">Montgomery Chapter </w:t>
                  </w:r>
                  <w:r w:rsidRPr="00DA708D">
                    <w:rPr>
                      <w:rFonts w:ascii="Arial" w:hAnsi="Arial" w:cs="Arial"/>
                      <w:b/>
                      <w:color w:val="244061" w:themeColor="accent1" w:themeShade="80"/>
                      <w:sz w:val="18"/>
                      <w:szCs w:val="18"/>
                    </w:rPr>
                    <w:tab/>
                  </w:r>
                  <w:r w:rsidR="00DD64F8" w:rsidRPr="00DA708D">
                    <w:rPr>
                      <w:rFonts w:ascii="Arial" w:hAnsi="Arial" w:cs="Arial"/>
                      <w:b/>
                      <w:color w:val="244061" w:themeColor="accent1" w:themeShade="80"/>
                      <w:sz w:val="18"/>
                      <w:szCs w:val="18"/>
                    </w:rPr>
                    <w:tab/>
                  </w:r>
                  <w:r w:rsidRPr="00DA708D">
                    <w:rPr>
                      <w:rFonts w:ascii="Arial" w:hAnsi="Arial" w:cs="Arial"/>
                      <w:b/>
                      <w:color w:val="244061" w:themeColor="accent1" w:themeShade="80"/>
                      <w:sz w:val="18"/>
                      <w:szCs w:val="18"/>
                    </w:rPr>
                    <w:t>Page 1</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Accomplishments and</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Performance Measurers</w:t>
                  </w:r>
                  <w:r w:rsidRPr="00DA708D">
                    <w:rPr>
                      <w:rFonts w:ascii="Arial" w:hAnsi="Arial" w:cs="Arial"/>
                      <w:b/>
                      <w:color w:val="244061" w:themeColor="accent1" w:themeShade="80"/>
                      <w:sz w:val="18"/>
                      <w:szCs w:val="18"/>
                    </w:rPr>
                    <w:tab/>
                  </w:r>
                  <w:r w:rsidR="00567CCF" w:rsidRPr="00DA708D">
                    <w:rPr>
                      <w:rFonts w:ascii="Arial" w:hAnsi="Arial" w:cs="Arial"/>
                      <w:b/>
                      <w:color w:val="244061" w:themeColor="accent1" w:themeShade="80"/>
                      <w:sz w:val="18"/>
                      <w:szCs w:val="18"/>
                    </w:rPr>
                    <w:tab/>
                  </w:r>
                  <w:r w:rsidRPr="00DA708D">
                    <w:rPr>
                      <w:rFonts w:ascii="Arial" w:hAnsi="Arial" w:cs="Arial"/>
                      <w:b/>
                      <w:color w:val="244061" w:themeColor="accent1" w:themeShade="80"/>
                      <w:sz w:val="18"/>
                      <w:szCs w:val="18"/>
                    </w:rPr>
                    <w:t>Page 2</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Chapter Finances</w:t>
                  </w:r>
                  <w:r w:rsidRPr="00DA708D">
                    <w:rPr>
                      <w:rFonts w:ascii="Arial" w:hAnsi="Arial" w:cs="Arial"/>
                      <w:b/>
                      <w:color w:val="244061" w:themeColor="accent1" w:themeShade="80"/>
                      <w:sz w:val="18"/>
                      <w:szCs w:val="18"/>
                    </w:rPr>
                    <w:tab/>
                  </w:r>
                  <w:r w:rsidRPr="00DA708D">
                    <w:rPr>
                      <w:rFonts w:ascii="Arial" w:hAnsi="Arial" w:cs="Arial"/>
                      <w:b/>
                      <w:color w:val="244061" w:themeColor="accent1" w:themeShade="80"/>
                      <w:sz w:val="18"/>
                      <w:szCs w:val="18"/>
                    </w:rPr>
                    <w:tab/>
                    <w:t>Page 3</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What is Next? Challenges</w:t>
                  </w:r>
                </w:p>
                <w:p w:rsidR="00F71F84" w:rsidRPr="00DA708D" w:rsidRDefault="00F71F84" w:rsidP="00F71F84">
                  <w:pP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Moving Forward</w:t>
                  </w:r>
                  <w:r w:rsidRPr="00DA708D">
                    <w:rPr>
                      <w:rFonts w:ascii="Arial" w:hAnsi="Arial" w:cs="Arial"/>
                      <w:b/>
                      <w:color w:val="244061" w:themeColor="accent1" w:themeShade="80"/>
                      <w:sz w:val="18"/>
                      <w:szCs w:val="18"/>
                    </w:rPr>
                    <w:tab/>
                  </w:r>
                  <w:r w:rsidRPr="00DA708D">
                    <w:rPr>
                      <w:rFonts w:ascii="Arial" w:hAnsi="Arial" w:cs="Arial"/>
                      <w:b/>
                      <w:color w:val="244061" w:themeColor="accent1" w:themeShade="80"/>
                      <w:sz w:val="18"/>
                      <w:szCs w:val="18"/>
                    </w:rPr>
                    <w:tab/>
                  </w:r>
                  <w:r w:rsidR="00567CCF" w:rsidRPr="00DA708D">
                    <w:rPr>
                      <w:rFonts w:ascii="Arial" w:hAnsi="Arial" w:cs="Arial"/>
                      <w:b/>
                      <w:color w:val="244061" w:themeColor="accent1" w:themeShade="80"/>
                      <w:sz w:val="18"/>
                      <w:szCs w:val="18"/>
                    </w:rPr>
                    <w:tab/>
                  </w:r>
                  <w:r w:rsidRPr="00DA708D">
                    <w:rPr>
                      <w:rFonts w:ascii="Arial" w:hAnsi="Arial" w:cs="Arial"/>
                      <w:b/>
                      <w:color w:val="244061" w:themeColor="accent1" w:themeShade="80"/>
                      <w:sz w:val="18"/>
                      <w:szCs w:val="18"/>
                    </w:rPr>
                    <w:t>Page 4</w:t>
                  </w:r>
                </w:p>
                <w:p w:rsidR="00F71F84" w:rsidRPr="00DA708D" w:rsidRDefault="000F743F" w:rsidP="000F743F">
                  <w:pPr>
                    <w:spacing w:line="240" w:lineRule="auto"/>
                    <w:jc w:val="center"/>
                    <w:rPr>
                      <w:rFonts w:ascii="Arial" w:hAnsi="Arial" w:cs="Arial"/>
                      <w:b/>
                      <w:color w:val="244061" w:themeColor="accent1" w:themeShade="80"/>
                      <w:u w:val="single"/>
                    </w:rPr>
                  </w:pPr>
                  <w:r w:rsidRPr="00DA708D">
                    <w:rPr>
                      <w:rFonts w:ascii="Arial" w:hAnsi="Arial" w:cs="Arial"/>
                      <w:b/>
                      <w:color w:val="244061" w:themeColor="accent1" w:themeShade="80"/>
                      <w:u w:val="single"/>
                    </w:rPr>
                    <w:t>Vision</w:t>
                  </w:r>
                </w:p>
                <w:p w:rsidR="00F71F84" w:rsidRPr="00DA708D" w:rsidRDefault="000F743F" w:rsidP="000F743F">
                  <w:pPr>
                    <w:jc w:val="both"/>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The Montgomery Chapter of AGA is to become a leader in recruitment of new members and encourage participation in continuing education and certification.</w:t>
                  </w:r>
                </w:p>
                <w:p w:rsidR="00567CCF" w:rsidRPr="00DA708D" w:rsidRDefault="00567CCF" w:rsidP="00567CCF">
                  <w:pPr>
                    <w:spacing w:line="240" w:lineRule="auto"/>
                    <w:jc w:val="center"/>
                    <w:rPr>
                      <w:rFonts w:ascii="Arial" w:hAnsi="Arial" w:cs="Arial"/>
                      <w:b/>
                      <w:color w:val="244061" w:themeColor="accent1" w:themeShade="80"/>
                    </w:rPr>
                  </w:pPr>
                  <w:r w:rsidRPr="00DA708D">
                    <w:rPr>
                      <w:rFonts w:ascii="Arial" w:hAnsi="Arial" w:cs="Arial"/>
                      <w:b/>
                      <w:color w:val="244061" w:themeColor="accent1" w:themeShade="80"/>
                      <w:u w:val="single"/>
                    </w:rPr>
                    <w:t>Mission</w:t>
                  </w:r>
                </w:p>
                <w:p w:rsidR="00567CCF" w:rsidRPr="00DA708D" w:rsidRDefault="00567CCF" w:rsidP="00567CCF">
                  <w:pPr>
                    <w:spacing w:line="240" w:lineRule="auto"/>
                    <w:jc w:val="center"/>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The mission of AGA is to be the premier professional association in the advancement of accountability, transparency and leadership by promoting education, certification, innovation and collaboration across all levels of government and to stakeholders.</w:t>
                  </w:r>
                </w:p>
                <w:p w:rsidR="00567CCF" w:rsidRPr="00DA708D" w:rsidRDefault="00567CCF" w:rsidP="00567CCF">
                  <w:pPr>
                    <w:spacing w:line="240" w:lineRule="auto"/>
                    <w:jc w:val="center"/>
                    <w:rPr>
                      <w:rFonts w:ascii="Arial" w:hAnsi="Arial" w:cs="Arial"/>
                      <w:b/>
                      <w:color w:val="244061" w:themeColor="accent1" w:themeShade="80"/>
                      <w:sz w:val="18"/>
                      <w:szCs w:val="18"/>
                    </w:rPr>
                  </w:pPr>
                </w:p>
              </w:txbxContent>
            </v:textbox>
          </v:shape>
        </w:pict>
      </w:r>
      <w:r>
        <w:rPr>
          <w:noProof/>
        </w:rPr>
        <w:pict>
          <v:shape id="_x0000_s1373" type="#_x0000_t202" style="position:absolute;margin-left:398.4pt;margin-top:425.3pt;width:150.75pt;height:89.25pt;z-index:251875840" fillcolor="#c6d9f1 [671]" strokecolor="#c6d9f1 [671]">
            <v:textbox>
              <w:txbxContent>
                <w:p w:rsidR="00567CCF" w:rsidRDefault="0059628C" w:rsidP="0059628C">
                  <w:pPr>
                    <w:jc w:val="center"/>
                  </w:pPr>
                  <w:r>
                    <w:rPr>
                      <w:rFonts w:ascii="Segoe UI" w:hAnsi="Segoe UI" w:cs="Segoe UI"/>
                      <w:noProof/>
                      <w:color w:val="555559"/>
                      <w:sz w:val="23"/>
                      <w:szCs w:val="23"/>
                    </w:rPr>
                    <w:drawing>
                      <wp:inline distT="0" distB="0" distL="0" distR="0" wp14:anchorId="2694AD95" wp14:editId="30D3EE9E">
                        <wp:extent cx="1146175" cy="990600"/>
                        <wp:effectExtent l="0" t="0" r="0" b="0"/>
                        <wp:docPr id="504" name="Picture 504" descr="https://www.agacgfm.org/getmedia/6c4c7968-2c44-42d7-8d32-009172e3e907/AGA-CCR-Logo-RGB-small.aspx?width=100&amp;height=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acgfm.org/getmedia/6c4c7968-2c44-42d7-8d32-009172e3e907/AGA-CCR-Logo-RGB-small.aspx?width=100&amp;height=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752" cy="1020484"/>
                                </a:xfrm>
                                <a:prstGeom prst="rect">
                                  <a:avLst/>
                                </a:prstGeom>
                                <a:noFill/>
                                <a:ln>
                                  <a:noFill/>
                                </a:ln>
                              </pic:spPr>
                            </pic:pic>
                          </a:graphicData>
                        </a:graphic>
                      </wp:inline>
                    </w:drawing>
                  </w:r>
                </w:p>
                <w:p w:rsidR="00567CCF" w:rsidRDefault="00567CCF" w:rsidP="0059628C"/>
              </w:txbxContent>
            </v:textbox>
          </v:shape>
        </w:pict>
      </w:r>
      <w:r>
        <w:rPr>
          <w:noProof/>
        </w:rPr>
        <w:pict>
          <v:shape id="_x0000_s1370" type="#_x0000_t202" style="position:absolute;margin-left:376.65pt;margin-top:305.3pt;width:194.25pt;height:3.55pt;z-index:251873792" fillcolor="#0f243e [1615]" strokecolor="#0f243e [1615]">
            <v:textbox>
              <w:txbxContent>
                <w:p w:rsidR="007C7480" w:rsidRDefault="007C7480"/>
              </w:txbxContent>
            </v:textbox>
          </v:shape>
        </w:pict>
      </w:r>
      <w:r>
        <w:rPr>
          <w:noProof/>
        </w:rPr>
        <w:pict>
          <v:shape id="_x0000_s1372" type="#_x0000_t202" style="position:absolute;margin-left:376.65pt;margin-top:222.8pt;width:192.75pt;height:3.55pt;z-index:251874816" fillcolor="#0f243e [1615]" strokecolor="#0f243e [1615]">
            <v:textbox>
              <w:txbxContent>
                <w:p w:rsidR="00567CCF" w:rsidRDefault="00567CCF"/>
              </w:txbxContent>
            </v:textbox>
          </v:shape>
        </w:pict>
      </w:r>
      <w:r>
        <w:rPr>
          <w:noProof/>
        </w:rPr>
        <w:pict>
          <v:shape id="_x0000_s1347" type="#_x0000_t202" style="position:absolute;margin-left:151.65pt;margin-top:33.05pt;width:231pt;height:19.15pt;z-index:251860480" strokecolor="white [3212]">
            <v:textbox>
              <w:txbxContent>
                <w:p w:rsidR="002449F7" w:rsidRPr="00CB0869" w:rsidRDefault="002449F7" w:rsidP="00547CC4">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 xml:space="preserve">Margie </w:t>
                  </w:r>
                  <w:r w:rsidR="005865B5" w:rsidRPr="00CB0869">
                    <w:rPr>
                      <w:rFonts w:ascii="Arial" w:hAnsi="Arial" w:cs="Arial"/>
                      <w:b/>
                      <w:color w:val="244061" w:themeColor="accent1" w:themeShade="80"/>
                      <w:sz w:val="16"/>
                      <w:szCs w:val="16"/>
                    </w:rPr>
                    <w:t xml:space="preserve">Toney and </w:t>
                  </w:r>
                  <w:r w:rsidR="00547CC4" w:rsidRPr="00CB0869">
                    <w:rPr>
                      <w:rFonts w:ascii="Arial" w:hAnsi="Arial" w:cs="Arial"/>
                      <w:b/>
                      <w:color w:val="244061" w:themeColor="accent1" w:themeShade="80"/>
                      <w:sz w:val="16"/>
                      <w:szCs w:val="16"/>
                    </w:rPr>
                    <w:t>Ashley Mc</w:t>
                  </w:r>
                  <w:r w:rsidR="002967EA" w:rsidRPr="00CB0869">
                    <w:rPr>
                      <w:rFonts w:ascii="Arial" w:hAnsi="Arial" w:cs="Arial"/>
                      <w:b/>
                      <w:color w:val="244061" w:themeColor="accent1" w:themeShade="80"/>
                      <w:sz w:val="16"/>
                      <w:szCs w:val="16"/>
                    </w:rPr>
                    <w:t xml:space="preserve"> T</w:t>
                  </w:r>
                  <w:r w:rsidR="00547CC4" w:rsidRPr="00CB0869">
                    <w:rPr>
                      <w:rFonts w:ascii="Arial" w:hAnsi="Arial" w:cs="Arial"/>
                      <w:b/>
                      <w:color w:val="244061" w:themeColor="accent1" w:themeShade="80"/>
                      <w:sz w:val="16"/>
                      <w:szCs w:val="16"/>
                    </w:rPr>
                    <w:t>ear</w:t>
                  </w:r>
                  <w:r w:rsidR="00FD43E4">
                    <w:rPr>
                      <w:rFonts w:ascii="Arial" w:hAnsi="Arial" w:cs="Arial"/>
                      <w:b/>
                      <w:color w:val="244061" w:themeColor="accent1" w:themeShade="80"/>
                      <w:sz w:val="16"/>
                      <w:szCs w:val="16"/>
                    </w:rPr>
                    <w:t>,</w:t>
                  </w:r>
                  <w:r w:rsidR="00547CC4" w:rsidRPr="00CB0869">
                    <w:rPr>
                      <w:rFonts w:ascii="Arial" w:hAnsi="Arial" w:cs="Arial"/>
                      <w:b/>
                      <w:color w:val="244061" w:themeColor="accent1" w:themeShade="80"/>
                      <w:sz w:val="16"/>
                      <w:szCs w:val="16"/>
                    </w:rPr>
                    <w:t xml:space="preserve"> at the PDT in</w:t>
                  </w:r>
                  <w:r w:rsidR="00547CC4" w:rsidRPr="00CB0869">
                    <w:rPr>
                      <w:rFonts w:ascii="Arial" w:hAnsi="Arial" w:cs="Arial"/>
                      <w:b/>
                      <w:color w:val="244061" w:themeColor="accent1" w:themeShade="80"/>
                      <w:sz w:val="18"/>
                      <w:szCs w:val="18"/>
                    </w:rPr>
                    <w:t xml:space="preserve"> </w:t>
                  </w:r>
                  <w:r w:rsidR="00547CC4" w:rsidRPr="00CB0869">
                    <w:rPr>
                      <w:rFonts w:ascii="Arial" w:hAnsi="Arial" w:cs="Arial"/>
                      <w:b/>
                      <w:color w:val="244061" w:themeColor="accent1" w:themeShade="80"/>
                      <w:sz w:val="16"/>
                      <w:szCs w:val="16"/>
                    </w:rPr>
                    <w:t>Orlando</w:t>
                  </w:r>
                </w:p>
              </w:txbxContent>
            </v:textbox>
          </v:shape>
        </w:pict>
      </w:r>
      <w:r w:rsidR="00F85640">
        <w:br w:type="page"/>
      </w:r>
      <w:r>
        <w:rPr>
          <w:noProof/>
        </w:rPr>
        <w:pict>
          <v:shape id="_x0000_s1377" type="#_x0000_t202" style="position:absolute;margin-left:-210.9pt;margin-top:-50.25pt;width:152.25pt;height:1in;z-index:251879936" fillcolor="#c6d9f1 [671]" strokecolor="#c6d9f1 [671]">
            <v:textbox>
              <w:txbxContent>
                <w:p w:rsidR="002746E1" w:rsidRDefault="00AE0273" w:rsidP="00967250">
                  <w:pPr>
                    <w:jc w:val="center"/>
                  </w:pPr>
                  <w:r w:rsidRPr="00AE0273">
                    <w:rPr>
                      <w:noProof/>
                    </w:rPr>
                    <w:drawing>
                      <wp:inline distT="0" distB="0" distL="0" distR="0" wp14:anchorId="61D7C6EF" wp14:editId="2DF7A39B">
                        <wp:extent cx="1739900"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582" cy="776705"/>
                                </a:xfrm>
                                <a:prstGeom prst="rect">
                                  <a:avLst/>
                                </a:prstGeom>
                                <a:noFill/>
                                <a:ln>
                                  <a:noFill/>
                                </a:ln>
                              </pic:spPr>
                            </pic:pic>
                          </a:graphicData>
                        </a:graphic>
                      </wp:inline>
                    </w:drawing>
                  </w:r>
                </w:p>
              </w:txbxContent>
            </v:textbox>
          </v:shape>
        </w:pict>
      </w:r>
      <w:r>
        <w:rPr>
          <w:noProof/>
        </w:rPr>
        <w:pict>
          <v:shape id="_x0000_s1352" type="#_x0000_t202" style="position:absolute;margin-left:-45.9pt;margin-top:31.5pt;width:224.25pt;height:86.25pt;z-index:251862528" strokecolor="white [3212]">
            <v:textbox>
              <w:txbxContent>
                <w:p w:rsidR="001D372E" w:rsidRDefault="00971040">
                  <w:r w:rsidRPr="00971040">
                    <w:rPr>
                      <w:noProof/>
                    </w:rPr>
                    <w:drawing>
                      <wp:inline distT="0" distB="0" distL="0" distR="0" wp14:anchorId="2A417C80" wp14:editId="2D51FE9C">
                        <wp:extent cx="2667000" cy="1012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668" cy="1012823"/>
                                </a:xfrm>
                                <a:prstGeom prst="rect">
                                  <a:avLst/>
                                </a:prstGeom>
                                <a:noFill/>
                                <a:ln>
                                  <a:noFill/>
                                </a:ln>
                              </pic:spPr>
                            </pic:pic>
                          </a:graphicData>
                        </a:graphic>
                      </wp:inline>
                    </w:drawing>
                  </w:r>
                </w:p>
              </w:txbxContent>
            </v:textbox>
          </v:shape>
        </w:pict>
      </w:r>
      <w:r>
        <w:rPr>
          <w:noProof/>
        </w:rPr>
        <w:pict>
          <v:shape id="_x0000_s1351" type="#_x0000_t202" style="position:absolute;margin-left:-216.15pt;margin-top:33pt;width:159pt;height:87.75pt;z-index:251861504" strokecolor="white [3212]">
            <v:textbox>
              <w:txbxContent>
                <w:p w:rsidR="001D372E" w:rsidRDefault="006E6C51">
                  <w:r>
                    <w:rPr>
                      <w:noProof/>
                      <w:sz w:val="20"/>
                      <w:szCs w:val="20"/>
                    </w:rPr>
                    <w:drawing>
                      <wp:inline distT="0" distB="0" distL="0" distR="0" wp14:anchorId="4A46D43D" wp14:editId="1A48FBB5">
                        <wp:extent cx="1826412" cy="1019175"/>
                        <wp:effectExtent l="0" t="0" r="0" b="0"/>
                        <wp:docPr id="18" name="Picture 18" descr="https://montgomeryaga.starchapter.com/images/news/AGA_Montgomery_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ntgomeryaga.starchapter.com/images/news/AGA_Montgomery_Zo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391" cy="1021396"/>
                                </a:xfrm>
                                <a:prstGeom prst="rect">
                                  <a:avLst/>
                                </a:prstGeom>
                                <a:noFill/>
                                <a:ln>
                                  <a:noFill/>
                                </a:ln>
                              </pic:spPr>
                            </pic:pic>
                          </a:graphicData>
                        </a:graphic>
                      </wp:inline>
                    </w:drawing>
                  </w:r>
                </w:p>
              </w:txbxContent>
            </v:textbox>
          </v:shape>
        </w:pict>
      </w:r>
      <w:r>
        <w:rPr>
          <w:noProof/>
        </w:rPr>
        <w:pict>
          <v:shape id="_x0000_s1320" type="#_x0000_t202" style="position:absolute;margin-left:-224.4pt;margin-top:-59.8pt;width:598.5pt;height:87.55pt;z-index:251848192" fillcolor="#c6d9f1 [671]" strokecolor="#c6d9f1 [671]">
            <v:textbox style="mso-next-textbox:#_x0000_s1320">
              <w:txbxContent>
                <w:p w:rsidR="00D91474" w:rsidRDefault="00D91474"/>
                <w:p w:rsidR="00820A41" w:rsidRPr="00A11F52" w:rsidRDefault="00603F0E" w:rsidP="00967250">
                  <w:pPr>
                    <w:ind w:left="2160" w:firstLine="720"/>
                    <w:jc w:val="center"/>
                    <w:rPr>
                      <w:rFonts w:ascii="Arial" w:hAnsi="Arial" w:cs="Arial"/>
                      <w:b/>
                      <w:color w:val="244061" w:themeColor="accent1" w:themeShade="80"/>
                      <w:sz w:val="36"/>
                      <w:szCs w:val="36"/>
                    </w:rPr>
                  </w:pPr>
                  <w:r w:rsidRPr="00A11F52">
                    <w:rPr>
                      <w:rFonts w:ascii="Arial" w:hAnsi="Arial" w:cs="Arial"/>
                      <w:b/>
                      <w:color w:val="244061" w:themeColor="accent1" w:themeShade="80"/>
                      <w:sz w:val="36"/>
                      <w:szCs w:val="36"/>
                    </w:rPr>
                    <w:t>Accomplishments and Performance Measurers</w:t>
                  </w:r>
                </w:p>
              </w:txbxContent>
            </v:textbox>
          </v:shape>
        </w:pict>
      </w:r>
      <w:r w:rsidR="00820A41">
        <w:t>Miss</w:t>
      </w:r>
    </w:p>
    <w:p w:rsidR="00F85640" w:rsidRDefault="004B0505">
      <w:r>
        <w:rPr>
          <w:noProof/>
        </w:rPr>
        <w:pict>
          <v:shape id="_x0000_s1354" type="#_x0000_t202" style="position:absolute;margin-left:188.85pt;margin-top:8.8pt;width:170.25pt;height:87.75pt;z-index:251863552" strokecolor="white [3212]">
            <v:textbox>
              <w:txbxContent>
                <w:p w:rsidR="001D372E" w:rsidRDefault="00614434">
                  <w:r w:rsidRPr="00614434">
                    <w:rPr>
                      <w:noProof/>
                    </w:rPr>
                    <w:drawing>
                      <wp:inline distT="0" distB="0" distL="0" distR="0" wp14:anchorId="7D4E3561" wp14:editId="3C62CFFC">
                        <wp:extent cx="1969176" cy="962025"/>
                        <wp:effectExtent l="0" t="0" r="0" b="0"/>
                        <wp:docPr id="12" name="Picture 12" descr="https://montgomeryaga.org/images/news/006-_Asso__of_Gov__Accountants_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tgomeryaga.org/images/news/006-_Asso__of_Gov__Accountants_workshop-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164" cy="962996"/>
                                </a:xfrm>
                                <a:prstGeom prst="rect">
                                  <a:avLst/>
                                </a:prstGeom>
                                <a:noFill/>
                                <a:ln>
                                  <a:noFill/>
                                </a:ln>
                              </pic:spPr>
                            </pic:pic>
                          </a:graphicData>
                        </a:graphic>
                      </wp:inline>
                    </w:drawing>
                  </w:r>
                </w:p>
              </w:txbxContent>
            </v:textbox>
          </v:shape>
        </w:pict>
      </w:r>
    </w:p>
    <w:p w:rsidR="00F85640" w:rsidRDefault="00F85640"/>
    <w:p w:rsidR="00F85640" w:rsidRPr="00487913" w:rsidRDefault="00F85640">
      <w:pPr>
        <w:rPr>
          <w:b/>
          <w:color w:val="002060"/>
        </w:rPr>
      </w:pPr>
    </w:p>
    <w:p w:rsidR="00F85640" w:rsidRPr="00487913" w:rsidRDefault="004B0505">
      <w:pPr>
        <w:rPr>
          <w:rFonts w:ascii="Times New Roman" w:eastAsia="Times New Roman" w:hAnsi="Times New Roman"/>
          <w:b/>
          <w:bCs/>
          <w:i/>
          <w:iCs/>
          <w:color w:val="002060"/>
          <w:kern w:val="28"/>
          <w:sz w:val="24"/>
          <w:szCs w:val="24"/>
        </w:rPr>
      </w:pPr>
      <w:r>
        <w:rPr>
          <w:b/>
          <w:noProof/>
          <w:color w:val="002060"/>
        </w:rPr>
        <w:pict>
          <v:shape id="_x0000_s1158" type="#_x0000_t202" style="position:absolute;margin-left:11.85pt;margin-top:42.75pt;width:347.25pt;height:549pt;z-index:251785728" strokecolor="white [3212]">
            <v:textbox style="mso-next-textbox:#_x0000_s1158">
              <w:txbxContent>
                <w:tbl>
                  <w:tblPr>
                    <w:tblStyle w:val="ListTable4-Accent1"/>
                    <w:tblW w:w="6929" w:type="dxa"/>
                    <w:tblLook w:val="04A0" w:firstRow="1" w:lastRow="0" w:firstColumn="1" w:lastColumn="0" w:noHBand="0" w:noVBand="1"/>
                  </w:tblPr>
                  <w:tblGrid>
                    <w:gridCol w:w="2690"/>
                    <w:gridCol w:w="1393"/>
                    <w:gridCol w:w="1320"/>
                    <w:gridCol w:w="1526"/>
                  </w:tblGrid>
                  <w:tr w:rsidR="00E224A2" w:rsidRPr="00DF07AD" w:rsidTr="00FA1A6A">
                    <w:trPr>
                      <w:cnfStyle w:val="100000000000" w:firstRow="1" w:lastRow="0" w:firstColumn="0" w:lastColumn="0" w:oddVBand="0" w:evenVBand="0" w:oddHBand="0"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690" w:type="dxa"/>
                        <w:shd w:val="clear" w:color="auto" w:fill="95B3D7" w:themeFill="accent1" w:themeFillTint="99"/>
                      </w:tcPr>
                      <w:p w:rsidR="00E224A2" w:rsidRPr="003C08CB" w:rsidRDefault="00E224A2" w:rsidP="00E224A2">
                        <w:pPr>
                          <w:rPr>
                            <w:rFonts w:ascii="Arial" w:hAnsi="Arial" w:cs="Arial"/>
                            <w:color w:val="244061" w:themeColor="accent1" w:themeShade="80"/>
                          </w:rPr>
                        </w:pPr>
                        <w:r w:rsidRPr="003C08CB">
                          <w:rPr>
                            <w:rFonts w:ascii="Arial" w:hAnsi="Arial" w:cs="Arial"/>
                            <w:color w:val="244061" w:themeColor="accent1" w:themeShade="80"/>
                          </w:rPr>
                          <w:t xml:space="preserve">Montgomery Chapter </w:t>
                        </w:r>
                      </w:p>
                      <w:p w:rsidR="00E224A2" w:rsidRPr="003C08CB" w:rsidRDefault="00E224A2" w:rsidP="00E224A2">
                        <w:pPr>
                          <w:rPr>
                            <w:color w:val="244061" w:themeColor="accent1" w:themeShade="80"/>
                          </w:rPr>
                        </w:pPr>
                        <w:r w:rsidRPr="003C08CB">
                          <w:rPr>
                            <w:rFonts w:ascii="Arial" w:hAnsi="Arial" w:cs="Arial"/>
                            <w:color w:val="244061" w:themeColor="accent1" w:themeShade="80"/>
                          </w:rPr>
                          <w:t>Performance Measures</w:t>
                        </w:r>
                      </w:p>
                    </w:tc>
                    <w:tc>
                      <w:tcPr>
                        <w:tcW w:w="1393" w:type="dxa"/>
                        <w:shd w:val="clear" w:color="auto" w:fill="95B3D7" w:themeFill="accent1" w:themeFillTint="99"/>
                      </w:tcPr>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201</w:t>
                        </w:r>
                        <w:r w:rsidR="00432378" w:rsidRPr="003C08CB">
                          <w:rPr>
                            <w:rFonts w:ascii="Arial" w:hAnsi="Arial" w:cs="Arial"/>
                            <w:color w:val="244061" w:themeColor="accent1" w:themeShade="80"/>
                          </w:rPr>
                          <w:t>8</w:t>
                        </w:r>
                      </w:p>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Actual</w:t>
                        </w:r>
                      </w:p>
                    </w:tc>
                    <w:tc>
                      <w:tcPr>
                        <w:tcW w:w="1320" w:type="dxa"/>
                        <w:shd w:val="clear" w:color="auto" w:fill="95B3D7" w:themeFill="accent1" w:themeFillTint="99"/>
                      </w:tcPr>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201</w:t>
                        </w:r>
                        <w:r w:rsidR="00432378" w:rsidRPr="003C08CB">
                          <w:rPr>
                            <w:rFonts w:ascii="Arial" w:hAnsi="Arial" w:cs="Arial"/>
                            <w:color w:val="244061" w:themeColor="accent1" w:themeShade="80"/>
                          </w:rPr>
                          <w:t>7</w:t>
                        </w:r>
                      </w:p>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Actual</w:t>
                        </w:r>
                      </w:p>
                    </w:tc>
                    <w:tc>
                      <w:tcPr>
                        <w:tcW w:w="1526" w:type="dxa"/>
                        <w:shd w:val="clear" w:color="auto" w:fill="95B3D7" w:themeFill="accent1" w:themeFillTint="99"/>
                      </w:tcPr>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Percentage</w:t>
                        </w:r>
                      </w:p>
                      <w:p w:rsidR="00E224A2" w:rsidRPr="003C08CB" w:rsidRDefault="00E224A2" w:rsidP="00E224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rPr>
                        </w:pPr>
                        <w:r w:rsidRPr="003C08CB">
                          <w:rPr>
                            <w:rFonts w:ascii="Arial" w:hAnsi="Arial" w:cs="Arial"/>
                            <w:color w:val="244061" w:themeColor="accent1" w:themeShade="80"/>
                          </w:rPr>
                          <w:t>Of Change</w:t>
                        </w:r>
                      </w:p>
                    </w:tc>
                  </w:tr>
                  <w:tr w:rsidR="00E224A2" w:rsidRPr="004F26F4" w:rsidTr="00FA1A6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u w:val="single"/>
                          </w:rPr>
                        </w:pPr>
                        <w:r w:rsidRPr="003C08CB">
                          <w:rPr>
                            <w:rFonts w:ascii="Arial" w:hAnsi="Arial" w:cs="Arial"/>
                            <w:color w:val="244061" w:themeColor="accent1" w:themeShade="80"/>
                            <w:u w:val="single"/>
                          </w:rPr>
                          <w:t>Membership</w:t>
                        </w:r>
                      </w:p>
                    </w:tc>
                    <w:tc>
                      <w:tcPr>
                        <w:tcW w:w="1393"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6"/>
                          </w:rPr>
                        </w:pPr>
                      </w:p>
                    </w:tc>
                    <w:tc>
                      <w:tcPr>
                        <w:tcW w:w="1320"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6"/>
                          </w:rPr>
                        </w:pPr>
                      </w:p>
                    </w:tc>
                    <w:tc>
                      <w:tcPr>
                        <w:tcW w:w="1526"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6"/>
                            <w:szCs w:val="16"/>
                          </w:rPr>
                        </w:pPr>
                      </w:p>
                    </w:tc>
                  </w:tr>
                  <w:tr w:rsidR="00E224A2" w:rsidTr="00FA1A6A">
                    <w:trPr>
                      <w:trHeight w:val="57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781BDA"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Total number of Members</w:t>
                        </w:r>
                      </w:p>
                    </w:tc>
                    <w:tc>
                      <w:tcPr>
                        <w:tcW w:w="1393" w:type="dxa"/>
                      </w:tcPr>
                      <w:p w:rsidR="00E224A2" w:rsidRPr="003C08CB" w:rsidRDefault="0018350C"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w:t>
                        </w:r>
                        <w:r w:rsidR="00762833" w:rsidRPr="003C08CB">
                          <w:rPr>
                            <w:rFonts w:ascii="Arial" w:hAnsi="Arial" w:cs="Arial"/>
                            <w:b/>
                            <w:color w:val="244061" w:themeColor="accent1" w:themeShade="80"/>
                            <w:sz w:val="18"/>
                            <w:szCs w:val="18"/>
                          </w:rPr>
                          <w:t>70</w:t>
                        </w:r>
                      </w:p>
                    </w:tc>
                    <w:tc>
                      <w:tcPr>
                        <w:tcW w:w="1320" w:type="dxa"/>
                      </w:tcPr>
                      <w:p w:rsidR="00E224A2" w:rsidRPr="003C08CB" w:rsidRDefault="00432378" w:rsidP="00781BD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350</w:t>
                        </w:r>
                      </w:p>
                    </w:tc>
                    <w:tc>
                      <w:tcPr>
                        <w:tcW w:w="1526" w:type="dxa"/>
                      </w:tcPr>
                      <w:p w:rsidR="00E224A2" w:rsidRPr="003C08CB" w:rsidRDefault="0018350C"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w:t>
                        </w:r>
                        <w:r w:rsidR="00F2270B" w:rsidRPr="003C08CB">
                          <w:rPr>
                            <w:rFonts w:ascii="Arial" w:hAnsi="Arial" w:cs="Arial"/>
                            <w:b/>
                            <w:color w:val="244061" w:themeColor="accent1" w:themeShade="80"/>
                            <w:sz w:val="18"/>
                            <w:szCs w:val="18"/>
                          </w:rPr>
                          <w:t>3</w:t>
                        </w:r>
                        <w:r w:rsidRPr="003C08CB">
                          <w:rPr>
                            <w:rFonts w:ascii="Arial" w:hAnsi="Arial" w:cs="Arial"/>
                            <w:b/>
                            <w:color w:val="244061" w:themeColor="accent1" w:themeShade="80"/>
                            <w:sz w:val="18"/>
                            <w:szCs w:val="18"/>
                          </w:rPr>
                          <w:t>%</w:t>
                        </w:r>
                      </w:p>
                    </w:tc>
                  </w:tr>
                  <w:tr w:rsidR="00E224A2" w:rsidRPr="004F26F4" w:rsidTr="00FA1A6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u w:val="single"/>
                          </w:rPr>
                        </w:pPr>
                        <w:r w:rsidRPr="003C08CB">
                          <w:rPr>
                            <w:rFonts w:ascii="Arial" w:hAnsi="Arial" w:cs="Arial"/>
                            <w:color w:val="244061" w:themeColor="accent1" w:themeShade="80"/>
                            <w:u w:val="single"/>
                          </w:rPr>
                          <w:t>Education</w:t>
                        </w:r>
                      </w:p>
                    </w:tc>
                    <w:tc>
                      <w:tcPr>
                        <w:tcW w:w="1393"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c>
                      <w:tcPr>
                        <w:tcW w:w="1320"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c>
                      <w:tcPr>
                        <w:tcW w:w="1526" w:type="dxa"/>
                      </w:tcPr>
                      <w:p w:rsidR="00E224A2" w:rsidRPr="003C08CB" w:rsidRDefault="00E224A2"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r>
                  <w:tr w:rsidR="00E224A2" w:rsidRPr="009F413E" w:rsidTr="00FA1A6A">
                    <w:trPr>
                      <w:trHeight w:val="894"/>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Number of CPEs offered during the program year</w:t>
                        </w:r>
                      </w:p>
                    </w:tc>
                    <w:tc>
                      <w:tcPr>
                        <w:tcW w:w="1393" w:type="dxa"/>
                      </w:tcPr>
                      <w:p w:rsidR="00E224A2" w:rsidRPr="003C08CB" w:rsidRDefault="00A35548"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59</w:t>
                        </w:r>
                      </w:p>
                    </w:tc>
                    <w:tc>
                      <w:tcPr>
                        <w:tcW w:w="1320" w:type="dxa"/>
                      </w:tcPr>
                      <w:p w:rsidR="00E224A2" w:rsidRPr="003C08CB" w:rsidRDefault="00432378" w:rsidP="00781BD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20</w:t>
                        </w:r>
                      </w:p>
                    </w:tc>
                    <w:tc>
                      <w:tcPr>
                        <w:tcW w:w="1526" w:type="dxa"/>
                      </w:tcPr>
                      <w:p w:rsidR="00E224A2" w:rsidRPr="003C08CB" w:rsidRDefault="00A35548" w:rsidP="0019171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6</w:t>
                        </w:r>
                        <w:r w:rsidR="00D76A97" w:rsidRPr="003C08CB">
                          <w:rPr>
                            <w:rFonts w:ascii="Arial" w:hAnsi="Arial" w:cs="Arial"/>
                            <w:b/>
                            <w:color w:val="244061" w:themeColor="accent1" w:themeShade="80"/>
                            <w:sz w:val="18"/>
                            <w:szCs w:val="18"/>
                          </w:rPr>
                          <w:t>6</w:t>
                        </w:r>
                        <w:r w:rsidR="00CB43DE" w:rsidRPr="003C08CB">
                          <w:rPr>
                            <w:rFonts w:ascii="Arial" w:hAnsi="Arial" w:cs="Arial"/>
                            <w:b/>
                            <w:color w:val="244061" w:themeColor="accent1" w:themeShade="80"/>
                            <w:sz w:val="18"/>
                            <w:szCs w:val="18"/>
                          </w:rPr>
                          <w:t>%</w:t>
                        </w:r>
                      </w:p>
                    </w:tc>
                  </w:tr>
                  <w:tr w:rsidR="00781BDA" w:rsidRPr="009F413E" w:rsidTr="00FA1A6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94117B" w:rsidP="00A35548">
                        <w:pPr>
                          <w:spacing w:line="240" w:lineRule="auto"/>
                          <w:rPr>
                            <w:rFonts w:ascii="Arial" w:hAnsi="Arial" w:cs="Arial"/>
                            <w:color w:val="244061" w:themeColor="accent1" w:themeShade="80"/>
                            <w:sz w:val="16"/>
                            <w:szCs w:val="16"/>
                          </w:rPr>
                        </w:pPr>
                        <w:r w:rsidRPr="003C08CB">
                          <w:rPr>
                            <w:rFonts w:ascii="Arial" w:hAnsi="Arial" w:cs="Arial"/>
                            <w:color w:val="244061" w:themeColor="accent1" w:themeShade="80"/>
                            <w:sz w:val="16"/>
                            <w:szCs w:val="16"/>
                          </w:rPr>
                          <w:t xml:space="preserve">Number of Mentoring Programs </w:t>
                        </w:r>
                      </w:p>
                      <w:p w:rsidR="00A35548" w:rsidRPr="003C08CB" w:rsidRDefault="00A35548" w:rsidP="00A35548">
                        <w:pPr>
                          <w:spacing w:line="240" w:lineRule="auto"/>
                          <w:rPr>
                            <w:rFonts w:ascii="Arial" w:hAnsi="Arial" w:cs="Arial"/>
                            <w:color w:val="244061" w:themeColor="accent1" w:themeShade="80"/>
                            <w:sz w:val="16"/>
                            <w:szCs w:val="16"/>
                          </w:rPr>
                        </w:pPr>
                        <w:r w:rsidRPr="003C08CB">
                          <w:rPr>
                            <w:rFonts w:ascii="Arial" w:hAnsi="Arial" w:cs="Arial"/>
                            <w:color w:val="244061" w:themeColor="accent1" w:themeShade="80"/>
                            <w:sz w:val="16"/>
                            <w:szCs w:val="16"/>
                          </w:rPr>
                          <w:t>And workshops</w:t>
                        </w:r>
                      </w:p>
                    </w:tc>
                    <w:tc>
                      <w:tcPr>
                        <w:tcW w:w="1393" w:type="dxa"/>
                      </w:tcPr>
                      <w:p w:rsidR="00E224A2" w:rsidRPr="003C08CB" w:rsidRDefault="00DB7F5C"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10</w:t>
                        </w:r>
                      </w:p>
                    </w:tc>
                    <w:tc>
                      <w:tcPr>
                        <w:tcW w:w="1320" w:type="dxa"/>
                      </w:tcPr>
                      <w:p w:rsidR="00E224A2" w:rsidRPr="003C08CB" w:rsidRDefault="00432378"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4</w:t>
                        </w:r>
                      </w:p>
                    </w:tc>
                    <w:tc>
                      <w:tcPr>
                        <w:tcW w:w="1526" w:type="dxa"/>
                      </w:tcPr>
                      <w:p w:rsidR="00E224A2" w:rsidRPr="003C08CB" w:rsidRDefault="005604D4"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60</w:t>
                        </w:r>
                        <w:r w:rsidR="00B645B8" w:rsidRPr="003C08CB">
                          <w:rPr>
                            <w:rFonts w:ascii="Arial" w:hAnsi="Arial" w:cs="Arial"/>
                            <w:b/>
                            <w:color w:val="244061" w:themeColor="accent1" w:themeShade="80"/>
                            <w:sz w:val="18"/>
                            <w:szCs w:val="18"/>
                          </w:rPr>
                          <w:t>%</w:t>
                        </w:r>
                      </w:p>
                    </w:tc>
                  </w:tr>
                  <w:tr w:rsidR="00781BDA" w:rsidRPr="009F413E" w:rsidTr="00FA1A6A">
                    <w:trPr>
                      <w:trHeight w:val="59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u w:val="single"/>
                          </w:rPr>
                        </w:pPr>
                        <w:r w:rsidRPr="003C08CB">
                          <w:rPr>
                            <w:rFonts w:ascii="Arial" w:hAnsi="Arial" w:cs="Arial"/>
                            <w:color w:val="244061" w:themeColor="accent1" w:themeShade="80"/>
                            <w:u w:val="single"/>
                          </w:rPr>
                          <w:t>Meetings and Conferences</w:t>
                        </w:r>
                      </w:p>
                    </w:tc>
                    <w:tc>
                      <w:tcPr>
                        <w:tcW w:w="1393"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rPr>
                        </w:pPr>
                      </w:p>
                    </w:tc>
                    <w:tc>
                      <w:tcPr>
                        <w:tcW w:w="1320"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rPr>
                        </w:pPr>
                      </w:p>
                    </w:tc>
                    <w:tc>
                      <w:tcPr>
                        <w:tcW w:w="1526"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rPr>
                        </w:pPr>
                      </w:p>
                    </w:tc>
                  </w:tr>
                  <w:tr w:rsidR="00781BDA" w:rsidRPr="009F413E" w:rsidTr="00FA1A6A">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Average number attending monthly meetings</w:t>
                        </w:r>
                      </w:p>
                    </w:tc>
                    <w:tc>
                      <w:tcPr>
                        <w:tcW w:w="1393" w:type="dxa"/>
                      </w:tcPr>
                      <w:p w:rsidR="00E224A2" w:rsidRPr="003C08CB" w:rsidRDefault="0097198E"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51</w:t>
                        </w:r>
                      </w:p>
                    </w:tc>
                    <w:tc>
                      <w:tcPr>
                        <w:tcW w:w="1320" w:type="dxa"/>
                      </w:tcPr>
                      <w:p w:rsidR="00E224A2" w:rsidRPr="003C08CB" w:rsidRDefault="00432378"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62</w:t>
                        </w:r>
                      </w:p>
                    </w:tc>
                    <w:tc>
                      <w:tcPr>
                        <w:tcW w:w="1526" w:type="dxa"/>
                      </w:tcPr>
                      <w:p w:rsidR="00E224A2" w:rsidRPr="003C08CB" w:rsidRDefault="0097198E"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-18%</w:t>
                        </w:r>
                      </w:p>
                    </w:tc>
                  </w:tr>
                  <w:tr w:rsidR="00781BDA" w:rsidRPr="009F413E" w:rsidTr="00FA1A6A">
                    <w:trPr>
                      <w:trHeight w:val="894"/>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Number attending Spring Seminar</w:t>
                        </w:r>
                      </w:p>
                    </w:tc>
                    <w:tc>
                      <w:tcPr>
                        <w:tcW w:w="1393" w:type="dxa"/>
                      </w:tcPr>
                      <w:p w:rsidR="00E224A2" w:rsidRPr="003C08CB" w:rsidRDefault="00935963"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15</w:t>
                        </w:r>
                        <w:r w:rsidR="00754C77" w:rsidRPr="003C08CB">
                          <w:rPr>
                            <w:rFonts w:ascii="Arial" w:hAnsi="Arial" w:cs="Arial"/>
                            <w:b/>
                            <w:color w:val="244061" w:themeColor="accent1" w:themeShade="80"/>
                            <w:sz w:val="18"/>
                            <w:szCs w:val="18"/>
                          </w:rPr>
                          <w:t>4</w:t>
                        </w:r>
                      </w:p>
                    </w:tc>
                    <w:tc>
                      <w:tcPr>
                        <w:tcW w:w="1320" w:type="dxa"/>
                      </w:tcPr>
                      <w:p w:rsidR="00E224A2" w:rsidRPr="003C08CB" w:rsidRDefault="00432378"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164</w:t>
                        </w:r>
                      </w:p>
                    </w:tc>
                    <w:tc>
                      <w:tcPr>
                        <w:tcW w:w="1526" w:type="dxa"/>
                      </w:tcPr>
                      <w:p w:rsidR="00E224A2" w:rsidRPr="003C08CB" w:rsidRDefault="00935963"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w:t>
                        </w:r>
                        <w:r w:rsidR="00754C77" w:rsidRPr="003C08CB">
                          <w:rPr>
                            <w:rFonts w:ascii="Arial" w:hAnsi="Arial" w:cs="Arial"/>
                            <w:b/>
                            <w:color w:val="244061" w:themeColor="accent1" w:themeShade="80"/>
                            <w:sz w:val="18"/>
                            <w:szCs w:val="18"/>
                          </w:rPr>
                          <w:t>6</w:t>
                        </w:r>
                        <w:r w:rsidRPr="003C08CB">
                          <w:rPr>
                            <w:rFonts w:ascii="Arial" w:hAnsi="Arial" w:cs="Arial"/>
                            <w:b/>
                            <w:color w:val="244061" w:themeColor="accent1" w:themeShade="80"/>
                            <w:sz w:val="18"/>
                            <w:szCs w:val="18"/>
                          </w:rPr>
                          <w:t>%</w:t>
                        </w:r>
                      </w:p>
                    </w:tc>
                  </w:tr>
                  <w:tr w:rsidR="00781BDA" w:rsidRPr="009F413E" w:rsidTr="00FA1A6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Number attending Fall Seminar</w:t>
                        </w:r>
                      </w:p>
                    </w:tc>
                    <w:tc>
                      <w:tcPr>
                        <w:tcW w:w="1393" w:type="dxa"/>
                      </w:tcPr>
                      <w:p w:rsidR="00E224A2" w:rsidRPr="003C08CB" w:rsidRDefault="009634E3"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223</w:t>
                        </w:r>
                      </w:p>
                    </w:tc>
                    <w:tc>
                      <w:tcPr>
                        <w:tcW w:w="1320" w:type="dxa"/>
                      </w:tcPr>
                      <w:p w:rsidR="00E224A2" w:rsidRPr="003C08CB" w:rsidRDefault="00432378"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275</w:t>
                        </w:r>
                      </w:p>
                    </w:tc>
                    <w:tc>
                      <w:tcPr>
                        <w:tcW w:w="1526" w:type="dxa"/>
                      </w:tcPr>
                      <w:p w:rsidR="00E224A2" w:rsidRPr="003C08CB" w:rsidRDefault="00935963"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w:t>
                        </w:r>
                        <w:r w:rsidR="00BC6692" w:rsidRPr="003C08CB">
                          <w:rPr>
                            <w:rFonts w:ascii="Arial" w:hAnsi="Arial" w:cs="Arial"/>
                            <w:b/>
                            <w:color w:val="244061" w:themeColor="accent1" w:themeShade="80"/>
                            <w:sz w:val="18"/>
                            <w:szCs w:val="18"/>
                          </w:rPr>
                          <w:t>19</w:t>
                        </w:r>
                        <w:r w:rsidRPr="003C08CB">
                          <w:rPr>
                            <w:rFonts w:ascii="Arial" w:hAnsi="Arial" w:cs="Arial"/>
                            <w:b/>
                            <w:color w:val="244061" w:themeColor="accent1" w:themeShade="80"/>
                            <w:sz w:val="18"/>
                            <w:szCs w:val="18"/>
                          </w:rPr>
                          <w:t>%</w:t>
                        </w:r>
                      </w:p>
                    </w:tc>
                  </w:tr>
                  <w:tr w:rsidR="00781BDA" w:rsidRPr="009F413E" w:rsidTr="00FA1A6A">
                    <w:trPr>
                      <w:trHeight w:val="59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u w:val="single"/>
                          </w:rPr>
                        </w:pPr>
                        <w:r w:rsidRPr="003C08CB">
                          <w:rPr>
                            <w:rFonts w:ascii="Arial" w:hAnsi="Arial" w:cs="Arial"/>
                            <w:color w:val="244061" w:themeColor="accent1" w:themeShade="80"/>
                            <w:u w:val="single"/>
                          </w:rPr>
                          <w:t>Certification</w:t>
                        </w:r>
                      </w:p>
                    </w:tc>
                    <w:tc>
                      <w:tcPr>
                        <w:tcW w:w="1393"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p>
                    </w:tc>
                    <w:tc>
                      <w:tcPr>
                        <w:tcW w:w="1320"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p>
                    </w:tc>
                    <w:tc>
                      <w:tcPr>
                        <w:tcW w:w="1526" w:type="dxa"/>
                      </w:tcPr>
                      <w:p w:rsidR="00E224A2" w:rsidRPr="003C08CB" w:rsidRDefault="00E224A2"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p>
                    </w:tc>
                  </w:tr>
                  <w:tr w:rsidR="00781BDA" w:rsidRPr="009F413E" w:rsidTr="00FA1A6A">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Members obtaining CGFM certification</w:t>
                        </w:r>
                      </w:p>
                    </w:tc>
                    <w:tc>
                      <w:tcPr>
                        <w:tcW w:w="1393" w:type="dxa"/>
                      </w:tcPr>
                      <w:p w:rsidR="00E224A2" w:rsidRPr="003C08CB" w:rsidRDefault="001E7C98"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w:t>
                        </w:r>
                      </w:p>
                    </w:tc>
                    <w:tc>
                      <w:tcPr>
                        <w:tcW w:w="1320" w:type="dxa"/>
                      </w:tcPr>
                      <w:p w:rsidR="00E224A2" w:rsidRPr="003C08CB" w:rsidRDefault="00432378" w:rsidP="007D4DE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2</w:t>
                        </w:r>
                      </w:p>
                    </w:tc>
                    <w:tc>
                      <w:tcPr>
                        <w:tcW w:w="1526" w:type="dxa"/>
                      </w:tcPr>
                      <w:p w:rsidR="00E224A2" w:rsidRPr="003C08CB" w:rsidRDefault="005604D4"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-50%</w:t>
                        </w:r>
                      </w:p>
                    </w:tc>
                  </w:tr>
                  <w:tr w:rsidR="00781BDA" w:rsidRPr="009F413E" w:rsidTr="00FA1A6A">
                    <w:trPr>
                      <w:trHeight w:val="575"/>
                    </w:trPr>
                    <w:tc>
                      <w:tcPr>
                        <w:cnfStyle w:val="001000000000" w:firstRow="0" w:lastRow="0" w:firstColumn="1" w:lastColumn="0" w:oddVBand="0" w:evenVBand="0" w:oddHBand="0" w:evenHBand="0" w:firstRowFirstColumn="0" w:firstRowLastColumn="0" w:lastRowFirstColumn="0" w:lastRowLastColumn="0"/>
                        <w:tcW w:w="2690" w:type="dxa"/>
                      </w:tcPr>
                      <w:p w:rsidR="00E224A2" w:rsidRPr="003C08CB" w:rsidRDefault="00E224A2"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Number of Proclamations</w:t>
                        </w:r>
                      </w:p>
                    </w:tc>
                    <w:tc>
                      <w:tcPr>
                        <w:tcW w:w="1393" w:type="dxa"/>
                      </w:tcPr>
                      <w:p w:rsidR="00E224A2" w:rsidRPr="003C08CB" w:rsidRDefault="00740EFF"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7</w:t>
                        </w:r>
                      </w:p>
                    </w:tc>
                    <w:tc>
                      <w:tcPr>
                        <w:tcW w:w="1320" w:type="dxa"/>
                      </w:tcPr>
                      <w:p w:rsidR="00E224A2" w:rsidRPr="003C08CB" w:rsidRDefault="00432378" w:rsidP="007D4DE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15</w:t>
                        </w:r>
                      </w:p>
                    </w:tc>
                    <w:tc>
                      <w:tcPr>
                        <w:tcW w:w="1526" w:type="dxa"/>
                      </w:tcPr>
                      <w:p w:rsidR="00E224A2" w:rsidRPr="003C08CB" w:rsidRDefault="00740EFF"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-53%</w:t>
                        </w:r>
                      </w:p>
                    </w:tc>
                  </w:tr>
                  <w:tr w:rsidR="00945A97" w:rsidRPr="009F413E" w:rsidTr="00FA1A6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690" w:type="dxa"/>
                      </w:tcPr>
                      <w:p w:rsidR="00945A97" w:rsidRPr="003C08CB" w:rsidRDefault="00945A97" w:rsidP="00E224A2">
                        <w:pPr>
                          <w:rPr>
                            <w:rFonts w:ascii="Arial" w:hAnsi="Arial" w:cs="Arial"/>
                            <w:color w:val="244061" w:themeColor="accent1" w:themeShade="80"/>
                            <w:u w:val="single"/>
                          </w:rPr>
                        </w:pPr>
                        <w:r w:rsidRPr="003C08CB">
                          <w:rPr>
                            <w:rFonts w:ascii="Arial" w:hAnsi="Arial" w:cs="Arial"/>
                            <w:color w:val="244061" w:themeColor="accent1" w:themeShade="80"/>
                            <w:u w:val="single"/>
                          </w:rPr>
                          <w:t>Community Service</w:t>
                        </w:r>
                      </w:p>
                    </w:tc>
                    <w:tc>
                      <w:tcPr>
                        <w:tcW w:w="1393" w:type="dxa"/>
                      </w:tcPr>
                      <w:p w:rsidR="00945A97" w:rsidRPr="003C08CB" w:rsidRDefault="00945A97"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c>
                      <w:tcPr>
                        <w:tcW w:w="1320" w:type="dxa"/>
                      </w:tcPr>
                      <w:p w:rsidR="00945A97" w:rsidRPr="003C08CB" w:rsidRDefault="00945A97" w:rsidP="007D4DE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c>
                      <w:tcPr>
                        <w:tcW w:w="1526" w:type="dxa"/>
                      </w:tcPr>
                      <w:p w:rsidR="00945A97" w:rsidRPr="003C08CB" w:rsidRDefault="00945A97" w:rsidP="00E224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18"/>
                          </w:rPr>
                        </w:pPr>
                      </w:p>
                    </w:tc>
                  </w:tr>
                  <w:tr w:rsidR="00945A97" w:rsidRPr="009F413E" w:rsidTr="00FA1A6A">
                    <w:trPr>
                      <w:trHeight w:val="555"/>
                    </w:trPr>
                    <w:tc>
                      <w:tcPr>
                        <w:cnfStyle w:val="001000000000" w:firstRow="0" w:lastRow="0" w:firstColumn="1" w:lastColumn="0" w:oddVBand="0" w:evenVBand="0" w:oddHBand="0" w:evenHBand="0" w:firstRowFirstColumn="0" w:firstRowLastColumn="0" w:lastRowFirstColumn="0" w:lastRowLastColumn="0"/>
                        <w:tcW w:w="2690" w:type="dxa"/>
                      </w:tcPr>
                      <w:p w:rsidR="00945A97" w:rsidRPr="003C08CB" w:rsidRDefault="00945A97" w:rsidP="00E224A2">
                        <w:pPr>
                          <w:rPr>
                            <w:rFonts w:ascii="Arial" w:hAnsi="Arial" w:cs="Arial"/>
                            <w:color w:val="244061" w:themeColor="accent1" w:themeShade="80"/>
                            <w:sz w:val="18"/>
                            <w:szCs w:val="18"/>
                          </w:rPr>
                        </w:pPr>
                        <w:r w:rsidRPr="003C08CB">
                          <w:rPr>
                            <w:rFonts w:ascii="Arial" w:hAnsi="Arial" w:cs="Arial"/>
                            <w:color w:val="244061" w:themeColor="accent1" w:themeShade="80"/>
                            <w:sz w:val="18"/>
                            <w:szCs w:val="18"/>
                          </w:rPr>
                          <w:t>Community Service Events</w:t>
                        </w:r>
                      </w:p>
                    </w:tc>
                    <w:tc>
                      <w:tcPr>
                        <w:tcW w:w="1393" w:type="dxa"/>
                      </w:tcPr>
                      <w:p w:rsidR="00945A97" w:rsidRPr="003C08CB" w:rsidRDefault="00561A04"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7</w:t>
                        </w:r>
                      </w:p>
                    </w:tc>
                    <w:tc>
                      <w:tcPr>
                        <w:tcW w:w="1320" w:type="dxa"/>
                      </w:tcPr>
                      <w:p w:rsidR="00945A97" w:rsidRPr="003C08CB" w:rsidRDefault="00432378" w:rsidP="007D4DE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8</w:t>
                        </w:r>
                      </w:p>
                    </w:tc>
                    <w:tc>
                      <w:tcPr>
                        <w:tcW w:w="1526" w:type="dxa"/>
                      </w:tcPr>
                      <w:p w:rsidR="00945A97" w:rsidRPr="003C08CB" w:rsidRDefault="00561A04" w:rsidP="00E224A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44061" w:themeColor="accent1" w:themeShade="80"/>
                            <w:sz w:val="18"/>
                            <w:szCs w:val="18"/>
                          </w:rPr>
                        </w:pPr>
                        <w:r w:rsidRPr="003C08CB">
                          <w:rPr>
                            <w:rFonts w:ascii="Arial" w:hAnsi="Arial" w:cs="Arial"/>
                            <w:b/>
                            <w:color w:val="244061" w:themeColor="accent1" w:themeShade="80"/>
                            <w:sz w:val="18"/>
                            <w:szCs w:val="18"/>
                          </w:rPr>
                          <w:t>-12%</w:t>
                        </w:r>
                      </w:p>
                    </w:tc>
                  </w:tr>
                </w:tbl>
                <w:p w:rsidR="00E224A2" w:rsidRDefault="00E224A2"/>
              </w:txbxContent>
            </v:textbox>
          </v:shape>
        </w:pict>
      </w:r>
      <w:r>
        <w:rPr>
          <w:b/>
          <w:noProof/>
          <w:color w:val="002060"/>
        </w:rPr>
        <w:pict>
          <v:shape id="_x0000_s1364" type="#_x0000_t202" style="position:absolute;margin-left:-200.4pt;margin-top:128.25pt;width:200.25pt;height:456.75pt;z-index:251869696" fillcolor="#c6d9f1 [671]" strokecolor="white [3212]">
            <v:textbox style="mso-next-textbox:#_x0000_s1364">
              <w:txbxContent>
                <w:p w:rsidR="00AC77D0" w:rsidRPr="0092260A" w:rsidRDefault="00A26180" w:rsidP="00A26180">
                  <w:pPr>
                    <w:jc w:val="center"/>
                    <w:rPr>
                      <w:rFonts w:ascii="Arial" w:hAnsi="Arial" w:cs="Arial"/>
                      <w:b/>
                      <w:color w:val="244061" w:themeColor="accent1" w:themeShade="80"/>
                      <w:sz w:val="20"/>
                      <w:szCs w:val="20"/>
                      <w:u w:val="single"/>
                    </w:rPr>
                  </w:pPr>
                  <w:r w:rsidRPr="0092260A">
                    <w:rPr>
                      <w:rFonts w:ascii="Arial" w:hAnsi="Arial" w:cs="Arial"/>
                      <w:b/>
                      <w:color w:val="244061" w:themeColor="accent1" w:themeShade="80"/>
                      <w:sz w:val="20"/>
                      <w:szCs w:val="20"/>
                      <w:u w:val="single"/>
                    </w:rPr>
                    <w:t>Accomplishments for Program Year 2017-2018</w:t>
                  </w:r>
                </w:p>
                <w:p w:rsidR="00A26180" w:rsidRPr="00FB034C" w:rsidRDefault="00A26180" w:rsidP="00A26180">
                  <w:pPr>
                    <w:jc w:val="both"/>
                    <w:rPr>
                      <w:rFonts w:ascii="Arial" w:hAnsi="Arial" w:cs="Arial"/>
                      <w:b/>
                      <w:color w:val="244061" w:themeColor="accent1" w:themeShade="80"/>
                      <w:sz w:val="16"/>
                      <w:szCs w:val="16"/>
                    </w:rPr>
                  </w:pPr>
                  <w:r w:rsidRPr="00FB034C">
                    <w:rPr>
                      <w:rFonts w:ascii="Arial" w:hAnsi="Arial" w:cs="Arial"/>
                      <w:b/>
                      <w:color w:val="244061" w:themeColor="accent1" w:themeShade="80"/>
                      <w:sz w:val="16"/>
                      <w:szCs w:val="16"/>
                    </w:rPr>
                    <w:t>The Montgomery Chapter received the Platinum Award at the 2018 PDT in Orlando, Florida for chapter recognition points for Group A.</w:t>
                  </w:r>
                </w:p>
                <w:p w:rsidR="00A35548" w:rsidRPr="00FB034C" w:rsidRDefault="00A35548" w:rsidP="00A26180">
                  <w:pPr>
                    <w:jc w:val="both"/>
                    <w:rPr>
                      <w:rFonts w:ascii="Arial" w:hAnsi="Arial" w:cs="Arial"/>
                      <w:b/>
                      <w:color w:val="244061" w:themeColor="accent1" w:themeShade="80"/>
                      <w:sz w:val="16"/>
                      <w:szCs w:val="16"/>
                    </w:rPr>
                  </w:pPr>
                  <w:r w:rsidRPr="00FB034C">
                    <w:rPr>
                      <w:rFonts w:ascii="Arial" w:hAnsi="Arial" w:cs="Arial"/>
                      <w:b/>
                      <w:color w:val="244061" w:themeColor="accent1" w:themeShade="80"/>
                      <w:sz w:val="16"/>
                      <w:szCs w:val="16"/>
                    </w:rPr>
                    <w:t>President Emma Cole</w:t>
                  </w:r>
                  <w:r w:rsidR="00320033" w:rsidRPr="00FB034C">
                    <w:rPr>
                      <w:rFonts w:ascii="Arial" w:hAnsi="Arial" w:cs="Arial"/>
                      <w:b/>
                      <w:color w:val="244061" w:themeColor="accent1" w:themeShade="80"/>
                      <w:sz w:val="16"/>
                      <w:szCs w:val="16"/>
                    </w:rPr>
                    <w:t xml:space="preserve"> was a speaker</w:t>
                  </w:r>
                  <w:r w:rsidR="00FE13A1" w:rsidRPr="00FB034C">
                    <w:rPr>
                      <w:rFonts w:ascii="Arial" w:hAnsi="Arial" w:cs="Arial"/>
                      <w:b/>
                      <w:color w:val="244061" w:themeColor="accent1" w:themeShade="80"/>
                      <w:sz w:val="16"/>
                      <w:szCs w:val="16"/>
                    </w:rPr>
                    <w:t xml:space="preserve"> at</w:t>
                  </w:r>
                  <w:r w:rsidRPr="00FB034C">
                    <w:rPr>
                      <w:rFonts w:ascii="Arial" w:hAnsi="Arial" w:cs="Arial"/>
                      <w:b/>
                      <w:color w:val="244061" w:themeColor="accent1" w:themeShade="80"/>
                      <w:sz w:val="16"/>
                      <w:szCs w:val="16"/>
                    </w:rPr>
                    <w:t xml:space="preserve"> and attended workshops to </w:t>
                  </w:r>
                  <w:r w:rsidR="00320033" w:rsidRPr="00FB034C">
                    <w:rPr>
                      <w:rFonts w:ascii="Arial" w:hAnsi="Arial" w:cs="Arial"/>
                      <w:b/>
                      <w:color w:val="244061" w:themeColor="accent1" w:themeShade="80"/>
                      <w:sz w:val="16"/>
                      <w:szCs w:val="16"/>
                    </w:rPr>
                    <w:t>inspire</w:t>
                  </w:r>
                  <w:r w:rsidRPr="00FB034C">
                    <w:rPr>
                      <w:rFonts w:ascii="Arial" w:hAnsi="Arial" w:cs="Arial"/>
                      <w:b/>
                      <w:color w:val="244061" w:themeColor="accent1" w:themeShade="80"/>
                      <w:sz w:val="16"/>
                      <w:szCs w:val="16"/>
                    </w:rPr>
                    <w:t xml:space="preserve"> high school and college students</w:t>
                  </w:r>
                  <w:r w:rsidR="00320033" w:rsidRPr="00FB034C">
                    <w:rPr>
                      <w:rFonts w:ascii="Arial" w:hAnsi="Arial" w:cs="Arial"/>
                      <w:b/>
                      <w:color w:val="244061" w:themeColor="accent1" w:themeShade="80"/>
                      <w:sz w:val="16"/>
                      <w:szCs w:val="16"/>
                    </w:rPr>
                    <w:t xml:space="preserve"> to get</w:t>
                  </w:r>
                  <w:r w:rsidRPr="00FB034C">
                    <w:rPr>
                      <w:rFonts w:ascii="Arial" w:hAnsi="Arial" w:cs="Arial"/>
                      <w:b/>
                      <w:color w:val="244061" w:themeColor="accent1" w:themeShade="80"/>
                      <w:sz w:val="16"/>
                      <w:szCs w:val="16"/>
                    </w:rPr>
                    <w:t xml:space="preserve"> involved and pursue careers in accounting.</w:t>
                  </w:r>
                </w:p>
                <w:p w:rsidR="00C83FB4" w:rsidRPr="00FB034C" w:rsidRDefault="00E319B1" w:rsidP="00A26180">
                  <w:pPr>
                    <w:jc w:val="both"/>
                    <w:rPr>
                      <w:rFonts w:ascii="Arial" w:hAnsi="Arial" w:cs="Arial"/>
                      <w:b/>
                      <w:color w:val="244061" w:themeColor="accent1" w:themeShade="80"/>
                      <w:sz w:val="16"/>
                      <w:szCs w:val="16"/>
                    </w:rPr>
                  </w:pPr>
                  <w:r w:rsidRPr="00FB034C">
                    <w:rPr>
                      <w:rFonts w:ascii="Arial" w:hAnsi="Arial" w:cs="Arial"/>
                      <w:b/>
                      <w:color w:val="244061" w:themeColor="accent1" w:themeShade="80"/>
                      <w:sz w:val="16"/>
                      <w:szCs w:val="16"/>
                    </w:rPr>
                    <w:t xml:space="preserve">Mr. Bob </w:t>
                  </w:r>
                  <w:proofErr w:type="spellStart"/>
                  <w:r w:rsidRPr="00FB034C">
                    <w:rPr>
                      <w:rFonts w:ascii="Arial" w:hAnsi="Arial" w:cs="Arial"/>
                      <w:b/>
                      <w:color w:val="244061" w:themeColor="accent1" w:themeShade="80"/>
                      <w:sz w:val="16"/>
                      <w:szCs w:val="16"/>
                    </w:rPr>
                    <w:t>Childree</w:t>
                  </w:r>
                  <w:proofErr w:type="spellEnd"/>
                  <w:r w:rsidRPr="00FB034C">
                    <w:rPr>
                      <w:rFonts w:ascii="Arial" w:hAnsi="Arial" w:cs="Arial"/>
                      <w:b/>
                      <w:color w:val="244061" w:themeColor="accent1" w:themeShade="80"/>
                      <w:sz w:val="16"/>
                      <w:szCs w:val="16"/>
                    </w:rPr>
                    <w:t xml:space="preserve">, </w:t>
                  </w:r>
                  <w:r w:rsidR="00111C4A" w:rsidRPr="00FB034C">
                    <w:rPr>
                      <w:rFonts w:ascii="Arial" w:hAnsi="Arial" w:cs="Arial"/>
                      <w:b/>
                      <w:color w:val="244061" w:themeColor="accent1" w:themeShade="80"/>
                      <w:sz w:val="16"/>
                      <w:szCs w:val="16"/>
                    </w:rPr>
                    <w:t xml:space="preserve">will serve on the </w:t>
                  </w:r>
                  <w:r w:rsidR="00424B43" w:rsidRPr="00FB034C">
                    <w:rPr>
                      <w:rFonts w:ascii="Arial" w:hAnsi="Arial" w:cs="Arial"/>
                      <w:b/>
                      <w:color w:val="244061" w:themeColor="accent1" w:themeShade="80"/>
                      <w:sz w:val="16"/>
                      <w:szCs w:val="16"/>
                    </w:rPr>
                    <w:t xml:space="preserve">national AGA </w:t>
                  </w:r>
                  <w:r w:rsidR="00111C4A" w:rsidRPr="00FB034C">
                    <w:rPr>
                      <w:rFonts w:ascii="Arial" w:hAnsi="Arial" w:cs="Arial"/>
                      <w:b/>
                      <w:color w:val="244061" w:themeColor="accent1" w:themeShade="80"/>
                      <w:sz w:val="16"/>
                      <w:szCs w:val="16"/>
                    </w:rPr>
                    <w:t>Financial Man</w:t>
                  </w:r>
                  <w:r w:rsidRPr="00FB034C">
                    <w:rPr>
                      <w:rFonts w:ascii="Arial" w:hAnsi="Arial" w:cs="Arial"/>
                      <w:b/>
                      <w:color w:val="244061" w:themeColor="accent1" w:themeShade="80"/>
                      <w:sz w:val="16"/>
                      <w:szCs w:val="16"/>
                    </w:rPr>
                    <w:t>a</w:t>
                  </w:r>
                  <w:r w:rsidR="00111C4A" w:rsidRPr="00FB034C">
                    <w:rPr>
                      <w:rFonts w:ascii="Arial" w:hAnsi="Arial" w:cs="Arial"/>
                      <w:b/>
                      <w:color w:val="244061" w:themeColor="accent1" w:themeShade="80"/>
                      <w:sz w:val="16"/>
                      <w:szCs w:val="16"/>
                    </w:rPr>
                    <w:t>gement Sta</w:t>
                  </w:r>
                  <w:r w:rsidRPr="00FB034C">
                    <w:rPr>
                      <w:rFonts w:ascii="Arial" w:hAnsi="Arial" w:cs="Arial"/>
                      <w:b/>
                      <w:color w:val="244061" w:themeColor="accent1" w:themeShade="80"/>
                      <w:sz w:val="16"/>
                      <w:szCs w:val="16"/>
                    </w:rPr>
                    <w:t>ndards Board for program year 2018-2019.</w:t>
                  </w:r>
                </w:p>
                <w:p w:rsidR="00B35962" w:rsidRPr="00FB034C" w:rsidRDefault="004A6093" w:rsidP="00A26180">
                  <w:pPr>
                    <w:jc w:val="both"/>
                    <w:rPr>
                      <w:rFonts w:ascii="Arial" w:hAnsi="Arial" w:cs="Arial"/>
                      <w:b/>
                      <w:color w:val="244061" w:themeColor="accent1" w:themeShade="80"/>
                      <w:sz w:val="16"/>
                      <w:szCs w:val="16"/>
                    </w:rPr>
                  </w:pPr>
                  <w:r w:rsidRPr="00FB034C">
                    <w:rPr>
                      <w:rFonts w:ascii="Arial" w:hAnsi="Arial" w:cs="Arial"/>
                      <w:b/>
                      <w:color w:val="244061" w:themeColor="accent1" w:themeShade="80"/>
                      <w:sz w:val="16"/>
                      <w:szCs w:val="16"/>
                    </w:rPr>
                    <w:t>The Montgomery Chapter AGA held</w:t>
                  </w:r>
                  <w:r w:rsidR="005C387E">
                    <w:rPr>
                      <w:rFonts w:ascii="Arial" w:hAnsi="Arial" w:cs="Arial"/>
                      <w:b/>
                      <w:color w:val="244061" w:themeColor="accent1" w:themeShade="80"/>
                      <w:sz w:val="16"/>
                      <w:szCs w:val="16"/>
                    </w:rPr>
                    <w:t xml:space="preserve"> the</w:t>
                  </w:r>
                  <w:r w:rsidRPr="00FB034C">
                    <w:rPr>
                      <w:rFonts w:ascii="Arial" w:hAnsi="Arial" w:cs="Arial"/>
                      <w:b/>
                      <w:color w:val="244061" w:themeColor="accent1" w:themeShade="80"/>
                      <w:sz w:val="16"/>
                      <w:szCs w:val="16"/>
                    </w:rPr>
                    <w:t xml:space="preserve"> Fall Profession Development Training jointly with the Institute of Internal Auditors.</w:t>
                  </w:r>
                </w:p>
                <w:p w:rsidR="004A6093" w:rsidRDefault="004D6303" w:rsidP="00A26180">
                  <w:pPr>
                    <w:jc w:val="both"/>
                    <w:rPr>
                      <w:rFonts w:ascii="Arial" w:hAnsi="Arial" w:cs="Arial"/>
                      <w:b/>
                      <w:color w:val="244061" w:themeColor="accent1" w:themeShade="80"/>
                      <w:sz w:val="16"/>
                      <w:szCs w:val="16"/>
                    </w:rPr>
                  </w:pPr>
                  <w:r w:rsidRPr="00FB034C">
                    <w:rPr>
                      <w:rFonts w:ascii="Arial" w:hAnsi="Arial" w:cs="Arial"/>
                      <w:b/>
                      <w:color w:val="244061" w:themeColor="accent1" w:themeShade="80"/>
                      <w:sz w:val="16"/>
                      <w:szCs w:val="16"/>
                    </w:rPr>
                    <w:t xml:space="preserve">The Membership and Early Career Committee </w:t>
                  </w:r>
                  <w:r w:rsidR="00493DF9">
                    <w:rPr>
                      <w:rFonts w:ascii="Arial" w:hAnsi="Arial" w:cs="Arial"/>
                      <w:b/>
                      <w:color w:val="244061" w:themeColor="accent1" w:themeShade="80"/>
                      <w:sz w:val="16"/>
                      <w:szCs w:val="16"/>
                    </w:rPr>
                    <w:t>participated in Accounta</w:t>
                  </w:r>
                  <w:r w:rsidR="00E03CB4">
                    <w:rPr>
                      <w:rFonts w:ascii="Arial" w:hAnsi="Arial" w:cs="Arial"/>
                      <w:b/>
                      <w:color w:val="244061" w:themeColor="accent1" w:themeShade="80"/>
                      <w:sz w:val="16"/>
                      <w:szCs w:val="16"/>
                    </w:rPr>
                    <w:t>n</w:t>
                  </w:r>
                  <w:r w:rsidR="00493DF9">
                    <w:rPr>
                      <w:rFonts w:ascii="Arial" w:hAnsi="Arial" w:cs="Arial"/>
                      <w:b/>
                      <w:color w:val="244061" w:themeColor="accent1" w:themeShade="80"/>
                      <w:sz w:val="16"/>
                      <w:szCs w:val="16"/>
                    </w:rPr>
                    <w:t xml:space="preserve">cy Day </w:t>
                  </w:r>
                  <w:r w:rsidRPr="00FB034C">
                    <w:rPr>
                      <w:rFonts w:ascii="Arial" w:hAnsi="Arial" w:cs="Arial"/>
                      <w:b/>
                      <w:color w:val="244061" w:themeColor="accent1" w:themeShade="80"/>
                      <w:sz w:val="16"/>
                      <w:szCs w:val="16"/>
                    </w:rPr>
                    <w:t>held at Auburn University in Montgomery to expose students to careers in government.</w:t>
                  </w:r>
                </w:p>
                <w:p w:rsidR="00AD36AB" w:rsidRDefault="00D934BD" w:rsidP="00A26180">
                  <w:pPr>
                    <w:jc w:val="both"/>
                    <w:rPr>
                      <w:rFonts w:ascii="Arial" w:hAnsi="Arial" w:cs="Arial"/>
                      <w:b/>
                      <w:color w:val="244061" w:themeColor="accent1" w:themeShade="80"/>
                      <w:sz w:val="16"/>
                      <w:szCs w:val="16"/>
                    </w:rPr>
                  </w:pPr>
                  <w:r>
                    <w:rPr>
                      <w:rFonts w:ascii="Arial" w:hAnsi="Arial" w:cs="Arial"/>
                      <w:b/>
                      <w:color w:val="244061" w:themeColor="accent1" w:themeShade="80"/>
                      <w:sz w:val="16"/>
                      <w:szCs w:val="16"/>
                    </w:rPr>
                    <w:t>The CGFM Committee held a workshop for CGFM month, to recognize members with the CGFM designation.</w:t>
                  </w:r>
                </w:p>
                <w:p w:rsidR="00D934BD" w:rsidRDefault="00837D3D" w:rsidP="00A26180">
                  <w:pPr>
                    <w:jc w:val="both"/>
                    <w:rPr>
                      <w:rFonts w:ascii="Arial" w:hAnsi="Arial" w:cs="Arial"/>
                      <w:b/>
                      <w:color w:val="244061" w:themeColor="accent1" w:themeShade="80"/>
                      <w:sz w:val="16"/>
                      <w:szCs w:val="16"/>
                    </w:rPr>
                  </w:pPr>
                  <w:r>
                    <w:rPr>
                      <w:rFonts w:ascii="Arial" w:hAnsi="Arial" w:cs="Arial"/>
                      <w:b/>
                      <w:color w:val="244061" w:themeColor="accent1" w:themeShade="80"/>
                      <w:sz w:val="16"/>
                      <w:szCs w:val="16"/>
                    </w:rPr>
                    <w:t>The Membership Committee held a member appreciation luncheon</w:t>
                  </w:r>
                  <w:r w:rsidR="00990329">
                    <w:rPr>
                      <w:rFonts w:ascii="Arial" w:hAnsi="Arial" w:cs="Arial"/>
                      <w:b/>
                      <w:color w:val="244061" w:themeColor="accent1" w:themeShade="80"/>
                      <w:sz w:val="16"/>
                      <w:szCs w:val="16"/>
                    </w:rPr>
                    <w:t xml:space="preserve">, </w:t>
                  </w:r>
                  <w:r w:rsidR="00AA5F15">
                    <w:rPr>
                      <w:rFonts w:ascii="Arial" w:hAnsi="Arial" w:cs="Arial"/>
                      <w:b/>
                      <w:color w:val="244061" w:themeColor="accent1" w:themeShade="80"/>
                      <w:sz w:val="16"/>
                      <w:szCs w:val="16"/>
                    </w:rPr>
                    <w:t>that included</w:t>
                  </w:r>
                  <w:r w:rsidR="00990329">
                    <w:rPr>
                      <w:rFonts w:ascii="Arial" w:hAnsi="Arial" w:cs="Arial"/>
                      <w:b/>
                      <w:color w:val="244061" w:themeColor="accent1" w:themeShade="80"/>
                      <w:sz w:val="16"/>
                      <w:szCs w:val="16"/>
                    </w:rPr>
                    <w:t xml:space="preserve"> great speakers</w:t>
                  </w:r>
                  <w:r w:rsidR="00AA5F15">
                    <w:rPr>
                      <w:rFonts w:ascii="Arial" w:hAnsi="Arial" w:cs="Arial"/>
                      <w:b/>
                      <w:color w:val="244061" w:themeColor="accent1" w:themeShade="80"/>
                      <w:sz w:val="16"/>
                      <w:szCs w:val="16"/>
                    </w:rPr>
                    <w:t>.</w:t>
                  </w:r>
                  <w:r w:rsidR="00990329">
                    <w:rPr>
                      <w:rFonts w:ascii="Arial" w:hAnsi="Arial" w:cs="Arial"/>
                      <w:b/>
                      <w:color w:val="244061" w:themeColor="accent1" w:themeShade="80"/>
                      <w:sz w:val="16"/>
                      <w:szCs w:val="16"/>
                    </w:rPr>
                    <w:t xml:space="preserve"> </w:t>
                  </w:r>
                  <w:r w:rsidR="00AA5F15">
                    <w:rPr>
                      <w:rFonts w:ascii="Arial" w:hAnsi="Arial" w:cs="Arial"/>
                      <w:b/>
                      <w:color w:val="244061" w:themeColor="accent1" w:themeShade="80"/>
                      <w:sz w:val="16"/>
                      <w:szCs w:val="16"/>
                    </w:rPr>
                    <w:t>T</w:t>
                  </w:r>
                  <w:r w:rsidR="0054396F">
                    <w:rPr>
                      <w:rFonts w:ascii="Arial" w:hAnsi="Arial" w:cs="Arial"/>
                      <w:b/>
                      <w:color w:val="244061" w:themeColor="accent1" w:themeShade="80"/>
                      <w:sz w:val="16"/>
                      <w:szCs w:val="16"/>
                    </w:rPr>
                    <w:t>he Membership Committee</w:t>
                  </w:r>
                  <w:r w:rsidR="00AA5F15">
                    <w:rPr>
                      <w:rFonts w:ascii="Arial" w:hAnsi="Arial" w:cs="Arial"/>
                      <w:b/>
                      <w:color w:val="244061" w:themeColor="accent1" w:themeShade="80"/>
                      <w:sz w:val="16"/>
                      <w:szCs w:val="16"/>
                    </w:rPr>
                    <w:t xml:space="preserve"> also</w:t>
                  </w:r>
                  <w:r w:rsidR="00990329">
                    <w:rPr>
                      <w:rFonts w:ascii="Arial" w:hAnsi="Arial" w:cs="Arial"/>
                      <w:b/>
                      <w:color w:val="244061" w:themeColor="accent1" w:themeShade="80"/>
                      <w:sz w:val="16"/>
                      <w:szCs w:val="16"/>
                    </w:rPr>
                    <w:t xml:space="preserve"> had an Appreciation Month table in one of the state</w:t>
                  </w:r>
                  <w:r w:rsidR="00AA5F15">
                    <w:rPr>
                      <w:rFonts w:ascii="Arial" w:hAnsi="Arial" w:cs="Arial"/>
                      <w:b/>
                      <w:color w:val="244061" w:themeColor="accent1" w:themeShade="80"/>
                      <w:sz w:val="16"/>
                      <w:szCs w:val="16"/>
                    </w:rPr>
                    <w:t xml:space="preserve"> employee </w:t>
                  </w:r>
                  <w:r w:rsidR="00990329">
                    <w:rPr>
                      <w:rFonts w:ascii="Arial" w:hAnsi="Arial" w:cs="Arial"/>
                      <w:b/>
                      <w:color w:val="244061" w:themeColor="accent1" w:themeShade="80"/>
                      <w:sz w:val="16"/>
                      <w:szCs w:val="16"/>
                    </w:rPr>
                    <w:t>buildings.  The Appreciation Month table allowed government employees to obtain information about AGA.</w:t>
                  </w:r>
                  <w:r w:rsidR="00D60FBA">
                    <w:rPr>
                      <w:rFonts w:ascii="Arial" w:hAnsi="Arial" w:cs="Arial"/>
                      <w:b/>
                      <w:color w:val="244061" w:themeColor="accent1" w:themeShade="80"/>
                      <w:sz w:val="16"/>
                      <w:szCs w:val="16"/>
                    </w:rPr>
                    <w:t xml:space="preserve">  This event reclaimed old member</w:t>
                  </w:r>
                  <w:r w:rsidR="0054396F">
                    <w:rPr>
                      <w:rFonts w:ascii="Arial" w:hAnsi="Arial" w:cs="Arial"/>
                      <w:b/>
                      <w:color w:val="244061" w:themeColor="accent1" w:themeShade="80"/>
                      <w:sz w:val="16"/>
                      <w:szCs w:val="16"/>
                    </w:rPr>
                    <w:t>s</w:t>
                  </w:r>
                  <w:r w:rsidR="00D60FBA">
                    <w:rPr>
                      <w:rFonts w:ascii="Arial" w:hAnsi="Arial" w:cs="Arial"/>
                      <w:b/>
                      <w:color w:val="244061" w:themeColor="accent1" w:themeShade="80"/>
                      <w:sz w:val="16"/>
                      <w:szCs w:val="16"/>
                    </w:rPr>
                    <w:t xml:space="preserve"> and signed up new members.</w:t>
                  </w:r>
                </w:p>
                <w:p w:rsidR="00D60FBA" w:rsidRDefault="00D60FBA" w:rsidP="00A26180">
                  <w:pPr>
                    <w:jc w:val="both"/>
                    <w:rPr>
                      <w:rFonts w:ascii="Arial" w:hAnsi="Arial" w:cs="Arial"/>
                      <w:b/>
                      <w:color w:val="244061" w:themeColor="accent1" w:themeShade="80"/>
                      <w:sz w:val="16"/>
                      <w:szCs w:val="16"/>
                    </w:rPr>
                  </w:pPr>
                </w:p>
                <w:p w:rsidR="00D934BD" w:rsidRDefault="00D934BD" w:rsidP="00A26180">
                  <w:pPr>
                    <w:jc w:val="both"/>
                    <w:rPr>
                      <w:rFonts w:ascii="Arial" w:hAnsi="Arial" w:cs="Arial"/>
                      <w:b/>
                      <w:color w:val="244061" w:themeColor="accent1" w:themeShade="80"/>
                      <w:sz w:val="16"/>
                      <w:szCs w:val="16"/>
                    </w:rPr>
                  </w:pPr>
                </w:p>
                <w:p w:rsidR="00044CBB" w:rsidRDefault="00044CBB" w:rsidP="00A26180">
                  <w:pPr>
                    <w:jc w:val="both"/>
                    <w:rPr>
                      <w:rFonts w:ascii="Arial" w:hAnsi="Arial" w:cs="Arial"/>
                      <w:b/>
                      <w:color w:val="244061" w:themeColor="accent1" w:themeShade="80"/>
                      <w:sz w:val="16"/>
                      <w:szCs w:val="16"/>
                    </w:rPr>
                  </w:pPr>
                </w:p>
                <w:p w:rsidR="00FB034C" w:rsidRPr="00FB034C" w:rsidRDefault="00FB034C" w:rsidP="00A26180">
                  <w:pPr>
                    <w:jc w:val="both"/>
                    <w:rPr>
                      <w:rFonts w:ascii="Arial" w:hAnsi="Arial" w:cs="Arial"/>
                      <w:b/>
                      <w:color w:val="244061" w:themeColor="accent1" w:themeShade="80"/>
                      <w:sz w:val="16"/>
                      <w:szCs w:val="16"/>
                    </w:rPr>
                  </w:pPr>
                </w:p>
                <w:p w:rsidR="004D6303" w:rsidRDefault="004D6303" w:rsidP="00A26180">
                  <w:pPr>
                    <w:jc w:val="both"/>
                    <w:rPr>
                      <w:rFonts w:ascii="Arial" w:hAnsi="Arial" w:cs="Arial"/>
                      <w:b/>
                      <w:color w:val="244061" w:themeColor="accent1" w:themeShade="80"/>
                      <w:sz w:val="18"/>
                      <w:szCs w:val="18"/>
                    </w:rPr>
                  </w:pPr>
                </w:p>
                <w:p w:rsidR="00F3732E" w:rsidRPr="00F3732E" w:rsidRDefault="00F3732E" w:rsidP="00A26180">
                  <w:pPr>
                    <w:jc w:val="both"/>
                    <w:rPr>
                      <w:rFonts w:ascii="Arial" w:hAnsi="Arial" w:cs="Arial"/>
                      <w:b/>
                      <w:color w:val="244061" w:themeColor="accent1" w:themeShade="80"/>
                      <w:sz w:val="18"/>
                      <w:szCs w:val="18"/>
                    </w:rPr>
                  </w:pPr>
                </w:p>
                <w:p w:rsidR="008A06ED" w:rsidRDefault="008A06ED" w:rsidP="00A26180">
                  <w:pPr>
                    <w:jc w:val="both"/>
                    <w:rPr>
                      <w:rFonts w:ascii="Arial" w:hAnsi="Arial" w:cs="Arial"/>
                      <w:b/>
                      <w:color w:val="0F243E" w:themeColor="text2" w:themeShade="80"/>
                      <w:sz w:val="18"/>
                      <w:szCs w:val="18"/>
                    </w:rPr>
                  </w:pPr>
                </w:p>
                <w:p w:rsidR="00320033" w:rsidRDefault="00320033" w:rsidP="00A26180">
                  <w:pPr>
                    <w:jc w:val="both"/>
                    <w:rPr>
                      <w:rFonts w:ascii="Arial" w:hAnsi="Arial" w:cs="Arial"/>
                      <w:b/>
                      <w:color w:val="0F243E" w:themeColor="text2" w:themeShade="80"/>
                      <w:sz w:val="18"/>
                      <w:szCs w:val="18"/>
                    </w:rPr>
                  </w:pPr>
                </w:p>
                <w:p w:rsidR="00120E3A" w:rsidRPr="00120E3A" w:rsidRDefault="00120E3A" w:rsidP="00A26180">
                  <w:pPr>
                    <w:jc w:val="both"/>
                    <w:rPr>
                      <w:rFonts w:ascii="Arial" w:hAnsi="Arial" w:cs="Arial"/>
                      <w:b/>
                      <w:color w:val="0F243E" w:themeColor="text2" w:themeShade="80"/>
                      <w:sz w:val="18"/>
                      <w:szCs w:val="18"/>
                    </w:rPr>
                  </w:pPr>
                </w:p>
                <w:p w:rsidR="00A63CB6" w:rsidRDefault="00A63CB6" w:rsidP="00A26180">
                  <w:pPr>
                    <w:jc w:val="both"/>
                    <w:rPr>
                      <w:rFonts w:ascii="Arial" w:hAnsi="Arial" w:cs="Arial"/>
                      <w:b/>
                      <w:color w:val="0F243E" w:themeColor="text2" w:themeShade="80"/>
                      <w:sz w:val="18"/>
                      <w:szCs w:val="18"/>
                    </w:rPr>
                  </w:pPr>
                </w:p>
                <w:p w:rsidR="00E319B1" w:rsidRDefault="00E319B1" w:rsidP="00A26180">
                  <w:pPr>
                    <w:jc w:val="both"/>
                    <w:rPr>
                      <w:rFonts w:ascii="Arial" w:hAnsi="Arial" w:cs="Arial"/>
                      <w:b/>
                      <w:color w:val="0F243E" w:themeColor="text2" w:themeShade="80"/>
                      <w:sz w:val="18"/>
                      <w:szCs w:val="18"/>
                    </w:rPr>
                  </w:pPr>
                </w:p>
                <w:p w:rsidR="00E319B1" w:rsidRDefault="00E319B1" w:rsidP="00A26180">
                  <w:pPr>
                    <w:jc w:val="both"/>
                    <w:rPr>
                      <w:rFonts w:ascii="Arial" w:hAnsi="Arial" w:cs="Arial"/>
                      <w:b/>
                      <w:color w:val="0F243E" w:themeColor="text2" w:themeShade="80"/>
                      <w:sz w:val="18"/>
                      <w:szCs w:val="18"/>
                    </w:rPr>
                  </w:pPr>
                </w:p>
                <w:p w:rsidR="009A3EB2" w:rsidRDefault="009A3EB2" w:rsidP="00A26180">
                  <w:pPr>
                    <w:jc w:val="both"/>
                    <w:rPr>
                      <w:rFonts w:ascii="Arial" w:hAnsi="Arial" w:cs="Arial"/>
                      <w:b/>
                      <w:color w:val="0F243E" w:themeColor="text2" w:themeShade="80"/>
                      <w:sz w:val="18"/>
                      <w:szCs w:val="18"/>
                    </w:rPr>
                  </w:pPr>
                </w:p>
                <w:p w:rsidR="00A35548" w:rsidRDefault="00A35548" w:rsidP="00A26180">
                  <w:pPr>
                    <w:jc w:val="both"/>
                    <w:rPr>
                      <w:rFonts w:ascii="Arial" w:hAnsi="Arial" w:cs="Arial"/>
                      <w:b/>
                      <w:color w:val="0F243E" w:themeColor="text2" w:themeShade="80"/>
                      <w:sz w:val="18"/>
                      <w:szCs w:val="18"/>
                    </w:rPr>
                  </w:pPr>
                </w:p>
                <w:p w:rsidR="005268D8" w:rsidRDefault="005268D8" w:rsidP="00A26180">
                  <w:pPr>
                    <w:jc w:val="both"/>
                    <w:rPr>
                      <w:rFonts w:ascii="Arial" w:hAnsi="Arial" w:cs="Arial"/>
                      <w:b/>
                      <w:color w:val="0F243E" w:themeColor="text2" w:themeShade="80"/>
                      <w:sz w:val="18"/>
                      <w:szCs w:val="18"/>
                    </w:rPr>
                  </w:pPr>
                </w:p>
                <w:p w:rsidR="005C67F7" w:rsidRDefault="005C67F7" w:rsidP="00A26180">
                  <w:pPr>
                    <w:jc w:val="both"/>
                    <w:rPr>
                      <w:rFonts w:ascii="Arial" w:hAnsi="Arial" w:cs="Arial"/>
                      <w:b/>
                      <w:color w:val="0F243E" w:themeColor="text2" w:themeShade="80"/>
                      <w:sz w:val="18"/>
                      <w:szCs w:val="18"/>
                    </w:rPr>
                  </w:pPr>
                </w:p>
                <w:p w:rsidR="00A26180" w:rsidRPr="00A26180" w:rsidRDefault="00A26180" w:rsidP="00A26180">
                  <w:pPr>
                    <w:jc w:val="both"/>
                    <w:rPr>
                      <w:rFonts w:ascii="Arial" w:hAnsi="Arial" w:cs="Arial"/>
                      <w:b/>
                      <w:color w:val="0F243E" w:themeColor="text2" w:themeShade="80"/>
                      <w:sz w:val="18"/>
                      <w:szCs w:val="18"/>
                    </w:rPr>
                  </w:pPr>
                </w:p>
              </w:txbxContent>
            </v:textbox>
          </v:shape>
        </w:pict>
      </w:r>
      <w:r>
        <w:rPr>
          <w:b/>
          <w:noProof/>
          <w:color w:val="002060"/>
        </w:rPr>
        <w:pict>
          <v:shape id="_x0000_s1367" type="#_x0000_t202" style="position:absolute;margin-left:-204.9pt;margin-top:54pt;width:168pt;height:53.25pt;z-index:251871744" strokecolor="white [3212]">
            <v:textbox style="mso-next-textbox:#_x0000_s1367">
              <w:txbxContent>
                <w:p w:rsidR="002B5021" w:rsidRDefault="00CF32B7" w:rsidP="00CF32B7">
                  <w:pPr>
                    <w:jc w:val="center"/>
                  </w:pPr>
                  <w:r w:rsidRPr="00CF32B7">
                    <w:rPr>
                      <w:noProof/>
                    </w:rPr>
                    <w:drawing>
                      <wp:inline distT="0" distB="0" distL="0" distR="0">
                        <wp:extent cx="1628775"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inline>
                    </w:drawing>
                  </w:r>
                </w:p>
              </w:txbxContent>
            </v:textbox>
          </v:shape>
        </w:pict>
      </w:r>
      <w:r>
        <w:rPr>
          <w:b/>
          <w:noProof/>
          <w:color w:val="002060"/>
        </w:rPr>
        <w:pict>
          <v:shape id="_x0000_s1361" type="#_x0000_t202" style="position:absolute;margin-left:-30.15pt;margin-top:18pt;width:198.75pt;height:22.15pt;z-index:251867648" strokecolor="white [3212]">
            <v:textbox style="mso-next-textbox:#_x0000_s1361">
              <w:txbxContent>
                <w:p w:rsidR="00971040" w:rsidRPr="00CB0869" w:rsidRDefault="00971040" w:rsidP="00971040">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 xml:space="preserve">President Cole and </w:t>
                  </w:r>
                  <w:r w:rsidR="008E05DB">
                    <w:rPr>
                      <w:rFonts w:ascii="Arial" w:hAnsi="Arial" w:cs="Arial"/>
                      <w:b/>
                      <w:color w:val="244061" w:themeColor="accent1" w:themeShade="80"/>
                      <w:sz w:val="16"/>
                      <w:szCs w:val="16"/>
                    </w:rPr>
                    <w:t>AGA</w:t>
                  </w:r>
                  <w:r w:rsidRPr="00CB0869">
                    <w:rPr>
                      <w:rFonts w:ascii="Arial" w:hAnsi="Arial" w:cs="Arial"/>
                      <w:b/>
                      <w:color w:val="244061" w:themeColor="accent1" w:themeShade="80"/>
                      <w:sz w:val="16"/>
                      <w:szCs w:val="16"/>
                    </w:rPr>
                    <w:t xml:space="preserve"> members at PDT</w:t>
                  </w:r>
                  <w:r w:rsidR="00102EB4" w:rsidRPr="00CB0869">
                    <w:rPr>
                      <w:rFonts w:ascii="Arial" w:hAnsi="Arial" w:cs="Arial"/>
                      <w:b/>
                      <w:color w:val="244061" w:themeColor="accent1" w:themeShade="80"/>
                      <w:sz w:val="16"/>
                      <w:szCs w:val="16"/>
                    </w:rPr>
                    <w:t xml:space="preserve">  </w:t>
                  </w:r>
                </w:p>
              </w:txbxContent>
            </v:textbox>
          </v:shape>
        </w:pict>
      </w:r>
      <w:r>
        <w:rPr>
          <w:b/>
          <w:noProof/>
          <w:color w:val="002060"/>
        </w:rPr>
        <w:pict>
          <v:shape id="_x0000_s1359" type="#_x0000_t202" style="position:absolute;margin-left:197.1pt;margin-top:18.75pt;width:163.5pt;height:21.4pt;z-index:251866624" strokecolor="white [3212]">
            <v:textbox style="mso-next-textbox:#_x0000_s1359">
              <w:txbxContent>
                <w:p w:rsidR="00CC610A" w:rsidRPr="00CB0869" w:rsidRDefault="00614434" w:rsidP="00CC610A">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CGFM Month</w:t>
                  </w:r>
                </w:p>
              </w:txbxContent>
            </v:textbox>
          </v:shape>
        </w:pict>
      </w:r>
      <w:r>
        <w:rPr>
          <w:b/>
          <w:noProof/>
          <w:color w:val="002060"/>
        </w:rPr>
        <w:pict>
          <v:shape id="_x0000_s1356" type="#_x0000_t202" style="position:absolute;margin-left:-216.9pt;margin-top:21pt;width:153pt;height:24pt;z-index:251864576" strokecolor="white [3212]">
            <v:textbox style="mso-next-textbox:#_x0000_s1356">
              <w:txbxContent>
                <w:p w:rsidR="006E6C51" w:rsidRPr="00CB0869" w:rsidRDefault="006E6C51" w:rsidP="006E6C51">
                  <w:pPr>
                    <w:jc w:val="center"/>
                    <w:rPr>
                      <w:rFonts w:ascii="Arial" w:hAnsi="Arial" w:cs="Arial"/>
                      <w:b/>
                      <w:color w:val="244061" w:themeColor="accent1" w:themeShade="80"/>
                      <w:sz w:val="16"/>
                      <w:szCs w:val="16"/>
                    </w:rPr>
                  </w:pPr>
                  <w:r w:rsidRPr="00CB0869">
                    <w:rPr>
                      <w:rFonts w:ascii="Arial" w:hAnsi="Arial" w:cs="Arial"/>
                      <w:b/>
                      <w:color w:val="244061" w:themeColor="accent1" w:themeShade="80"/>
                      <w:sz w:val="16"/>
                      <w:szCs w:val="16"/>
                    </w:rPr>
                    <w:t>Community Service, Zoo event</w:t>
                  </w:r>
                </w:p>
              </w:txbxContent>
            </v:textbox>
          </v:shape>
        </w:pict>
      </w:r>
      <w:r>
        <w:rPr>
          <w:b/>
          <w:i/>
          <w:iCs/>
          <w:noProof/>
          <w:color w:val="002060"/>
          <w:sz w:val="24"/>
          <w:szCs w:val="24"/>
        </w:rPr>
        <w:pict>
          <v:shape id="_x0000_s1043" type="#_x0000_t202" style="position:absolute;margin-left:-556.6pt;margin-top:322.5pt;width:183.75pt;height:264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" fillcolor="#4f81bd [3204]" strokecolor="#f2f2f2 [3041]" strokeweight="3pt">
            <v:shadow on="t" color="#243f60 [1604]" opacity=".5" offset="1pt"/>
            <v:textbox style="mso-next-textbox:#_x0000_s1043">
              <w:txbxContent>
                <w:p w:rsidR="00EA40BE" w:rsidRDefault="00E534A4">
                  <w:r w:rsidRPr="00E534A4">
                    <w:rPr>
                      <w:noProof/>
                    </w:rPr>
                    <w:drawing>
                      <wp:inline distT="0" distB="0" distL="0" distR="0">
                        <wp:extent cx="2356485" cy="3349105"/>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jpg@01CBD294.94BA9640"/>
                                <pic:cNvPicPr>
                                  <a:picLocks noChangeAspect="1" noChangeArrowheads="1"/>
                                </pic:cNvPicPr>
                              </pic:nvPicPr>
                              <pic:blipFill>
                                <a:blip r:embed="rId18" r:link="rId19" cstate="print"/>
                                <a:srcRect/>
                                <a:stretch>
                                  <a:fillRect/>
                                </a:stretch>
                              </pic:blipFill>
                              <pic:spPr bwMode="auto">
                                <a:xfrm>
                                  <a:off x="0" y="0"/>
                                  <a:ext cx="2370764" cy="3369399"/>
                                </a:xfrm>
                                <a:prstGeom prst="rect">
                                  <a:avLst/>
                                </a:prstGeom>
                                <a:noFill/>
                              </pic:spPr>
                            </pic:pic>
                          </a:graphicData>
                        </a:graphic>
                      </wp:inline>
                    </w:drawing>
                  </w:r>
                </w:p>
              </w:txbxContent>
            </v:textbox>
          </v:shape>
        </w:pict>
      </w:r>
      <w:r w:rsidR="00F85640" w:rsidRPr="00487913">
        <w:rPr>
          <w:b/>
          <w:i/>
          <w:iCs/>
          <w:color w:val="002060"/>
          <w:sz w:val="24"/>
          <w:szCs w:val="24"/>
        </w:rPr>
        <w:br w:type="page"/>
      </w:r>
    </w:p>
    <w:p w:rsidR="00F85640" w:rsidRPr="00487913" w:rsidRDefault="004B0505" w:rsidP="00F85640">
      <w:pPr>
        <w:pStyle w:val="subhead"/>
        <w:rPr>
          <w:color w:val="002060"/>
        </w:rPr>
      </w:pPr>
      <w:r>
        <w:rPr>
          <w:noProof/>
          <w:color w:val="002060"/>
        </w:rPr>
        <w:pict>
          <v:shape id="_x0000_s1378" type="#_x0000_t202" style="position:absolute;margin-left:6.9pt;margin-top:-63pt;width:168.75pt;height:62.25pt;z-index:251880960" fillcolor="#c6d9f1 [671]" strokecolor="#c6d9f1 [671]">
            <v:textbox>
              <w:txbxContent>
                <w:p w:rsidR="00B81F68" w:rsidRDefault="004B4DA8" w:rsidP="00967250">
                  <w:pPr>
                    <w:jc w:val="center"/>
                  </w:pPr>
                  <w:r w:rsidRPr="004B4DA8">
                    <w:rPr>
                      <w:rFonts w:ascii="Arial" w:hAnsi="Arial" w:cs="Arial"/>
                      <w:noProof/>
                    </w:rPr>
                    <w:drawing>
                      <wp:inline distT="0" distB="0" distL="0" distR="0" wp14:anchorId="64F16BA8" wp14:editId="1CBBFD66">
                        <wp:extent cx="1714500" cy="69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106" cy="697599"/>
                                </a:xfrm>
                                <a:prstGeom prst="rect">
                                  <a:avLst/>
                                </a:prstGeom>
                                <a:noFill/>
                                <a:ln>
                                  <a:noFill/>
                                </a:ln>
                              </pic:spPr>
                            </pic:pic>
                          </a:graphicData>
                        </a:graphic>
                      </wp:inline>
                    </w:drawing>
                  </w:r>
                </w:p>
              </w:txbxContent>
            </v:textbox>
          </v:shape>
        </w:pict>
      </w:r>
      <w:r>
        <w:rPr>
          <w:noProof/>
          <w:color w:val="002060"/>
        </w:rPr>
        <w:pict>
          <v:shape id="Text Box 24" o:spid="_x0000_s1045" type="#_x0000_t202" style="position:absolute;margin-left:-22.35pt;margin-top:-75pt;width:612pt;height:84pt;z-index:251719168;visibility:visible" fillcolor="#c6d9f1 [671]" strokecolor="#c4bc96 [2414]">
            <v:textbox style="mso-next-textbox:#Text Box 24">
              <w:txbxContent>
                <w:p w:rsidR="00546BE5" w:rsidRDefault="00546BE5" w:rsidP="00D91474">
                  <w:pPr>
                    <w:spacing w:line="240" w:lineRule="auto"/>
                    <w:jc w:val="center"/>
                    <w:rPr>
                      <w:rFonts w:ascii="Arial" w:hAnsi="Arial" w:cs="Arial"/>
                      <w:b/>
                      <w:color w:val="002060"/>
                      <w:sz w:val="32"/>
                      <w:szCs w:val="32"/>
                    </w:rPr>
                  </w:pPr>
                </w:p>
                <w:p w:rsidR="00D8533F" w:rsidRPr="00DA708D" w:rsidRDefault="00B81F68" w:rsidP="00546BE5">
                  <w:pPr>
                    <w:spacing w:line="240" w:lineRule="auto"/>
                    <w:ind w:left="1440" w:firstLine="720"/>
                    <w:jc w:val="center"/>
                    <w:rPr>
                      <w:rFonts w:ascii="Arial" w:hAnsi="Arial" w:cs="Arial"/>
                      <w:b/>
                      <w:color w:val="244061" w:themeColor="accent1" w:themeShade="80"/>
                      <w:sz w:val="36"/>
                      <w:szCs w:val="36"/>
                    </w:rPr>
                  </w:pPr>
                  <w:r w:rsidRPr="00DA708D">
                    <w:rPr>
                      <w:rFonts w:ascii="Arial" w:hAnsi="Arial" w:cs="Arial"/>
                      <w:b/>
                      <w:color w:val="244061" w:themeColor="accent1" w:themeShade="80"/>
                      <w:sz w:val="36"/>
                      <w:szCs w:val="36"/>
                    </w:rPr>
                    <w:t xml:space="preserve">Montgomery AGA </w:t>
                  </w:r>
                  <w:r w:rsidR="00603F0E" w:rsidRPr="00DA708D">
                    <w:rPr>
                      <w:rFonts w:ascii="Arial" w:hAnsi="Arial" w:cs="Arial"/>
                      <w:b/>
                      <w:color w:val="244061" w:themeColor="accent1" w:themeShade="80"/>
                      <w:sz w:val="36"/>
                      <w:szCs w:val="36"/>
                    </w:rPr>
                    <w:t>Chapter Finances</w:t>
                  </w:r>
                </w:p>
              </w:txbxContent>
            </v:textbox>
          </v:shape>
        </w:pict>
      </w:r>
      <w:r>
        <w:rPr>
          <w:noProof/>
          <w:color w:val="002060"/>
        </w:rPr>
        <w:pict>
          <v:shape id="_x0000_s1148" type="#_x0000_t202" style="position:absolute;margin-left:-20.85pt;margin-top:8.25pt;width:609.75pt;height:5.25pt;z-index:251779584" fillcolor="#365f91 [2404]" strokecolor="#365f91 [2404]">
            <v:textbox style="mso-next-textbox:#_x0000_s1148">
              <w:txbxContent>
                <w:p w:rsidR="008A1E13" w:rsidRDefault="008A1E13"/>
              </w:txbxContent>
            </v:textbox>
          </v:shape>
        </w:pict>
      </w:r>
    </w:p>
    <w:p w:rsidR="00F85640" w:rsidRPr="00DA708D" w:rsidRDefault="0094408D" w:rsidP="00F85640">
      <w:pPr>
        <w:pStyle w:val="subhead"/>
        <w:rPr>
          <w:rFonts w:ascii="Arial" w:hAnsi="Arial" w:cs="Arial"/>
          <w:color w:val="244061" w:themeColor="accent1" w:themeShade="80"/>
          <w:sz w:val="28"/>
          <w:szCs w:val="28"/>
          <w:u w:val="single"/>
        </w:rPr>
      </w:pPr>
      <w:r w:rsidRPr="00DA708D">
        <w:rPr>
          <w:rFonts w:ascii="Arial" w:hAnsi="Arial" w:cs="Arial"/>
          <w:color w:val="244061" w:themeColor="accent1" w:themeShade="80"/>
          <w:sz w:val="28"/>
          <w:szCs w:val="28"/>
          <w:u w:val="single"/>
        </w:rPr>
        <w:t>Chapter Revenue and Expenditures</w:t>
      </w:r>
    </w:p>
    <w:p w:rsidR="00F85640" w:rsidRPr="00DA708D" w:rsidRDefault="00F85640" w:rsidP="00B82181">
      <w:pPr>
        <w:pStyle w:val="CCRbody"/>
        <w:widowControl/>
        <w:jc w:val="both"/>
        <w:rPr>
          <w:rFonts w:ascii="Arial" w:hAnsi="Arial" w:cs="Arial"/>
          <w:b/>
          <w:color w:val="244061" w:themeColor="accent1" w:themeShade="80"/>
          <w:sz w:val="18"/>
          <w:szCs w:val="18"/>
        </w:rPr>
      </w:pPr>
      <w:r w:rsidRPr="00DA708D">
        <w:rPr>
          <w:rFonts w:ascii="Arial" w:hAnsi="Arial" w:cs="Arial"/>
          <w:b/>
          <w:color w:val="244061" w:themeColor="accent1" w:themeShade="80"/>
          <w:sz w:val="18"/>
          <w:szCs w:val="18"/>
        </w:rPr>
        <w:t xml:space="preserve">The </w:t>
      </w:r>
      <w:r w:rsidR="00A87A83" w:rsidRPr="00DA708D">
        <w:rPr>
          <w:rFonts w:ascii="Arial" w:hAnsi="Arial" w:cs="Arial"/>
          <w:b/>
          <w:color w:val="244061" w:themeColor="accent1" w:themeShade="80"/>
          <w:sz w:val="18"/>
          <w:szCs w:val="18"/>
        </w:rPr>
        <w:t xml:space="preserve">Montgomery </w:t>
      </w:r>
      <w:r w:rsidR="003E430D" w:rsidRPr="00DA708D">
        <w:rPr>
          <w:rFonts w:ascii="Arial" w:hAnsi="Arial" w:cs="Arial"/>
          <w:b/>
          <w:color w:val="244061" w:themeColor="accent1" w:themeShade="80"/>
          <w:sz w:val="18"/>
          <w:szCs w:val="18"/>
        </w:rPr>
        <w:t>Chapter AGA</w:t>
      </w:r>
      <w:r w:rsidR="00044055" w:rsidRPr="00DA708D">
        <w:rPr>
          <w:rFonts w:ascii="Arial" w:hAnsi="Arial" w:cs="Arial"/>
          <w:b/>
          <w:color w:val="244061" w:themeColor="accent1" w:themeShade="80"/>
          <w:sz w:val="18"/>
          <w:szCs w:val="18"/>
        </w:rPr>
        <w:t xml:space="preserve"> receives </w:t>
      </w:r>
      <w:r w:rsidR="005A320C" w:rsidRPr="00DA708D">
        <w:rPr>
          <w:rFonts w:ascii="Arial" w:hAnsi="Arial" w:cs="Arial"/>
          <w:b/>
          <w:color w:val="244061" w:themeColor="accent1" w:themeShade="80"/>
          <w:sz w:val="18"/>
          <w:szCs w:val="18"/>
        </w:rPr>
        <w:t>funds</w:t>
      </w:r>
      <w:r w:rsidR="00044055" w:rsidRPr="00DA708D">
        <w:rPr>
          <w:rFonts w:ascii="Arial" w:hAnsi="Arial" w:cs="Arial"/>
          <w:b/>
          <w:color w:val="244061" w:themeColor="accent1" w:themeShade="80"/>
          <w:sz w:val="18"/>
          <w:szCs w:val="18"/>
        </w:rPr>
        <w:t xml:space="preserve"> from AGA National </w:t>
      </w:r>
      <w:r w:rsidR="00B83D54" w:rsidRPr="00DA708D">
        <w:rPr>
          <w:rFonts w:ascii="Arial" w:hAnsi="Arial" w:cs="Arial"/>
          <w:b/>
          <w:color w:val="244061" w:themeColor="accent1" w:themeShade="80"/>
          <w:sz w:val="18"/>
          <w:szCs w:val="18"/>
        </w:rPr>
        <w:t xml:space="preserve">to help the </w:t>
      </w:r>
      <w:r w:rsidR="005A320C" w:rsidRPr="00DA708D">
        <w:rPr>
          <w:rFonts w:ascii="Arial" w:hAnsi="Arial" w:cs="Arial"/>
          <w:b/>
          <w:color w:val="244061" w:themeColor="accent1" w:themeShade="80"/>
          <w:sz w:val="18"/>
          <w:szCs w:val="18"/>
        </w:rPr>
        <w:t>C</w:t>
      </w:r>
      <w:r w:rsidR="00B83D54" w:rsidRPr="00DA708D">
        <w:rPr>
          <w:rFonts w:ascii="Arial" w:hAnsi="Arial" w:cs="Arial"/>
          <w:b/>
          <w:color w:val="244061" w:themeColor="accent1" w:themeShade="80"/>
          <w:sz w:val="18"/>
          <w:szCs w:val="18"/>
        </w:rPr>
        <w:t>hapter with Membership and Recruitment.  The majority of</w:t>
      </w:r>
      <w:r w:rsidR="002A7D9F">
        <w:rPr>
          <w:rFonts w:ascii="Arial" w:hAnsi="Arial" w:cs="Arial"/>
          <w:b/>
          <w:color w:val="244061" w:themeColor="accent1" w:themeShade="80"/>
          <w:sz w:val="18"/>
          <w:szCs w:val="18"/>
        </w:rPr>
        <w:t>,</w:t>
      </w:r>
      <w:r w:rsidR="00B83D54" w:rsidRPr="00DA708D">
        <w:rPr>
          <w:rFonts w:ascii="Arial" w:hAnsi="Arial" w:cs="Arial"/>
          <w:b/>
          <w:color w:val="244061" w:themeColor="accent1" w:themeShade="80"/>
          <w:sz w:val="18"/>
          <w:szCs w:val="18"/>
        </w:rPr>
        <w:t xml:space="preserve"> revenues are received from educational events such as the Fall Seminar and Spring Seminar.  The table and graph include various sources of </w:t>
      </w:r>
      <w:r w:rsidR="001D163F" w:rsidRPr="00DA708D">
        <w:rPr>
          <w:rFonts w:ascii="Arial" w:hAnsi="Arial" w:cs="Arial"/>
          <w:b/>
          <w:color w:val="244061" w:themeColor="accent1" w:themeShade="80"/>
          <w:sz w:val="18"/>
          <w:szCs w:val="18"/>
        </w:rPr>
        <w:t>revenue</w:t>
      </w:r>
      <w:r w:rsidR="00B83D54" w:rsidRPr="00DA708D">
        <w:rPr>
          <w:rFonts w:ascii="Arial" w:hAnsi="Arial" w:cs="Arial"/>
          <w:b/>
          <w:color w:val="244061" w:themeColor="accent1" w:themeShade="80"/>
          <w:sz w:val="18"/>
          <w:szCs w:val="18"/>
        </w:rPr>
        <w:t xml:space="preserve"> and expen</w:t>
      </w:r>
      <w:r w:rsidR="0094408D" w:rsidRPr="00DA708D">
        <w:rPr>
          <w:rFonts w:ascii="Arial" w:hAnsi="Arial" w:cs="Arial"/>
          <w:b/>
          <w:color w:val="244061" w:themeColor="accent1" w:themeShade="80"/>
          <w:sz w:val="18"/>
          <w:szCs w:val="18"/>
        </w:rPr>
        <w:t>ditures</w:t>
      </w:r>
      <w:r w:rsidR="00B83D54" w:rsidRPr="00DA708D">
        <w:rPr>
          <w:rFonts w:ascii="Arial" w:hAnsi="Arial" w:cs="Arial"/>
          <w:b/>
          <w:color w:val="244061" w:themeColor="accent1" w:themeShade="80"/>
          <w:sz w:val="18"/>
          <w:szCs w:val="18"/>
        </w:rPr>
        <w:t xml:space="preserve"> in the following program years.</w:t>
      </w:r>
    </w:p>
    <w:p w:rsidR="00F85640" w:rsidRPr="00A11F52" w:rsidRDefault="004B0505" w:rsidP="00F85640">
      <w:pPr>
        <w:pStyle w:val="subhead"/>
        <w:rPr>
          <w:rFonts w:ascii="Arial" w:hAnsi="Arial" w:cs="Arial"/>
          <w:color w:val="244061" w:themeColor="accent1" w:themeShade="80"/>
          <w:sz w:val="28"/>
          <w:szCs w:val="28"/>
        </w:rPr>
      </w:pPr>
      <w:r>
        <w:rPr>
          <w:rFonts w:ascii="Arial" w:hAnsi="Arial" w:cs="Arial"/>
          <w:noProof/>
          <w:color w:val="244061" w:themeColor="accent1" w:themeShade="80"/>
          <w:sz w:val="28"/>
          <w:szCs w:val="28"/>
        </w:rPr>
        <w:pict>
          <v:shape id="Text Box 2" o:spid="_x0000_s1046" type="#_x0000_t202" style="position:absolute;margin-left:317.85pt;margin-top:10.9pt;width:255.45pt;height:196.45pt;z-index:251663872;visibility:visible;mso-width-relative:margin;mso-height-relative:margin" strokecolor="white [3212]">
            <v:textbox style="mso-next-textbox:#Text Box 2">
              <w:txbxContent>
                <w:p w:rsidR="00F85640" w:rsidRDefault="00717642">
                  <w:r w:rsidRPr="00717642">
                    <w:rPr>
                      <w:noProof/>
                    </w:rPr>
                    <w:drawing>
                      <wp:inline distT="0" distB="0" distL="0" distR="0">
                        <wp:extent cx="2400300" cy="24765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w:r>
      <w:r w:rsidR="00F85640" w:rsidRPr="00A11F52">
        <w:rPr>
          <w:rFonts w:ascii="Arial" w:hAnsi="Arial" w:cs="Arial"/>
          <w:color w:val="244061" w:themeColor="accent1" w:themeShade="80"/>
          <w:sz w:val="28"/>
          <w:szCs w:val="28"/>
        </w:rPr>
        <w:t>Revenue by Source</w:t>
      </w:r>
    </w:p>
    <w:tbl>
      <w:tblPr>
        <w:tblW w:w="0" w:type="auto"/>
        <w:tblLayout w:type="fixed"/>
        <w:tblCellMar>
          <w:left w:w="0" w:type="dxa"/>
          <w:right w:w="0" w:type="dxa"/>
        </w:tblCellMar>
        <w:tblLook w:val="0000" w:firstRow="0" w:lastRow="0" w:firstColumn="0" w:lastColumn="0" w:noHBand="0" w:noVBand="0"/>
      </w:tblPr>
      <w:tblGrid>
        <w:gridCol w:w="2790"/>
        <w:gridCol w:w="1080"/>
        <w:gridCol w:w="1080"/>
      </w:tblGrid>
      <w:tr w:rsidR="003D0A7E" w:rsidRPr="00487913" w:rsidTr="00FE6839">
        <w:trPr>
          <w:trHeight w:val="340"/>
        </w:trPr>
        <w:tc>
          <w:tcPr>
            <w:tcW w:w="2790" w:type="dxa"/>
            <w:tcBorders>
              <w:top w:val="nil"/>
              <w:left w:val="nil"/>
              <w:bottom w:val="single" w:sz="4" w:space="0" w:color="C1B78E"/>
              <w:right w:val="single" w:sz="4" w:space="0" w:color="C1B78E"/>
            </w:tcBorders>
            <w:shd w:val="clear" w:color="auto" w:fill="95B3D7" w:themeFill="accent1" w:themeFillTint="99"/>
          </w:tcPr>
          <w:p w:rsidR="003D0A7E" w:rsidRPr="00FE6839" w:rsidRDefault="003D0A7E" w:rsidP="00FE6839">
            <w:pPr>
              <w:jc w:val="right"/>
              <w:rPr>
                <w:rFonts w:eastAsia="Times New Roman"/>
                <w:b/>
                <w:color w:val="95B3D7" w:themeColor="accent1" w:themeTint="99"/>
                <w:sz w:val="24"/>
                <w:szCs w:val="24"/>
              </w:rPr>
            </w:pPr>
            <w:r>
              <w:rPr>
                <w:rFonts w:eastAsia="Times New Roman"/>
                <w:b/>
                <w:color w:val="95B3D7" w:themeColor="accent1" w:themeTint="99"/>
                <w:sz w:val="24"/>
                <w:szCs w:val="24"/>
              </w:rPr>
              <w:t>on</w:t>
            </w:r>
          </w:p>
        </w:tc>
        <w:tc>
          <w:tcPr>
            <w:tcW w:w="1080" w:type="dxa"/>
            <w:tcBorders>
              <w:top w:val="nil"/>
              <w:left w:val="single" w:sz="4" w:space="0" w:color="C1B78E"/>
              <w:bottom w:val="single" w:sz="4" w:space="0" w:color="C1B78E"/>
              <w:right w:val="nil"/>
            </w:tcBorders>
            <w:shd w:val="clear" w:color="auto" w:fill="95B3D7" w:themeFill="accent1" w:themeFillTint="99"/>
          </w:tcPr>
          <w:p w:rsidR="003D0A7E" w:rsidRPr="009131DF" w:rsidRDefault="003D0A7E" w:rsidP="00FA4115">
            <w:pPr>
              <w:jc w:val="center"/>
              <w:rPr>
                <w:rFonts w:eastAsia="Times New Roman"/>
                <w:b/>
                <w:color w:val="002060"/>
                <w:sz w:val="24"/>
                <w:szCs w:val="24"/>
              </w:rPr>
            </w:pPr>
            <w:r w:rsidRPr="009131DF">
              <w:rPr>
                <w:rFonts w:ascii="Arial" w:eastAsia="Times New Roman" w:hAnsi="Arial" w:cs="Arial"/>
                <w:b/>
                <w:bCs/>
                <w:color w:val="002060"/>
                <w:sz w:val="18"/>
                <w:szCs w:val="18"/>
              </w:rPr>
              <w:t>201</w:t>
            </w:r>
            <w:r w:rsidR="00C15629">
              <w:rPr>
                <w:rFonts w:ascii="Arial" w:eastAsia="Times New Roman" w:hAnsi="Arial" w:cs="Arial"/>
                <w:b/>
                <w:bCs/>
                <w:color w:val="002060"/>
                <w:sz w:val="18"/>
                <w:szCs w:val="18"/>
              </w:rPr>
              <w:t>7</w:t>
            </w:r>
          </w:p>
        </w:tc>
        <w:tc>
          <w:tcPr>
            <w:tcW w:w="1080" w:type="dxa"/>
            <w:tcBorders>
              <w:top w:val="nil"/>
              <w:left w:val="single" w:sz="4" w:space="0" w:color="C1B78E"/>
              <w:bottom w:val="single" w:sz="4" w:space="0" w:color="C1B78E"/>
              <w:right w:val="nil"/>
            </w:tcBorders>
            <w:shd w:val="clear" w:color="auto" w:fill="95B3D7" w:themeFill="accent1" w:themeFillTint="99"/>
          </w:tcPr>
          <w:p w:rsidR="003D0A7E" w:rsidRPr="009131DF" w:rsidRDefault="003D0A7E" w:rsidP="00FA4115">
            <w:pPr>
              <w:jc w:val="center"/>
              <w:rPr>
                <w:rFonts w:ascii="Arial" w:eastAsia="Times New Roman" w:hAnsi="Arial" w:cs="Arial"/>
                <w:b/>
                <w:bCs/>
                <w:color w:val="002060"/>
                <w:sz w:val="18"/>
                <w:szCs w:val="18"/>
              </w:rPr>
            </w:pPr>
            <w:r w:rsidRPr="009131DF">
              <w:rPr>
                <w:rFonts w:ascii="Arial" w:eastAsia="Times New Roman" w:hAnsi="Arial" w:cs="Arial"/>
                <w:b/>
                <w:bCs/>
                <w:color w:val="002060"/>
                <w:sz w:val="18"/>
                <w:szCs w:val="18"/>
              </w:rPr>
              <w:t>201</w:t>
            </w:r>
            <w:r w:rsidR="00C15629">
              <w:rPr>
                <w:rFonts w:ascii="Arial" w:eastAsia="Times New Roman" w:hAnsi="Arial" w:cs="Arial"/>
                <w:b/>
                <w:bCs/>
                <w:color w:val="002060"/>
                <w:sz w:val="18"/>
                <w:szCs w:val="18"/>
              </w:rPr>
              <w:t>8</w:t>
            </w:r>
          </w:p>
        </w:tc>
      </w:tr>
      <w:tr w:rsidR="003D0A7E" w:rsidRPr="00487913" w:rsidTr="00186C3F">
        <w:trPr>
          <w:trHeight w:val="305"/>
        </w:trPr>
        <w:tc>
          <w:tcPr>
            <w:tcW w:w="2790" w:type="dxa"/>
            <w:tcBorders>
              <w:top w:val="single" w:sz="4" w:space="0" w:color="C1B78E"/>
              <w:left w:val="nil"/>
              <w:bottom w:val="single" w:sz="4" w:space="0" w:color="C1B78E"/>
              <w:right w:val="single" w:sz="4" w:space="0" w:color="C1B78E"/>
            </w:tcBorders>
          </w:tcPr>
          <w:p w:rsidR="003D0A7E" w:rsidRPr="00A11F52" w:rsidRDefault="00F05645" w:rsidP="00044055">
            <w:pPr>
              <w:rPr>
                <w:rFonts w:eastAsia="Times New Roman"/>
                <w:b/>
                <w:color w:val="244061" w:themeColor="accent1" w:themeShade="80"/>
                <w:sz w:val="24"/>
                <w:szCs w:val="24"/>
              </w:rPr>
            </w:pPr>
            <w:r>
              <w:rPr>
                <w:rFonts w:ascii="Arial" w:eastAsia="Times New Roman" w:hAnsi="Arial" w:cs="Arial"/>
                <w:b/>
                <w:color w:val="244061" w:themeColor="accent1" w:themeShade="80"/>
                <w:sz w:val="16"/>
                <w:szCs w:val="16"/>
              </w:rPr>
              <w:t>Audio Conf./</w:t>
            </w:r>
            <w:r w:rsidR="00DC5484">
              <w:rPr>
                <w:rFonts w:ascii="Arial" w:eastAsia="Times New Roman" w:hAnsi="Arial" w:cs="Arial"/>
                <w:b/>
                <w:color w:val="244061" w:themeColor="accent1" w:themeShade="80"/>
                <w:sz w:val="16"/>
                <w:szCs w:val="16"/>
              </w:rPr>
              <w:t>W</w:t>
            </w:r>
            <w:r>
              <w:rPr>
                <w:rFonts w:ascii="Arial" w:eastAsia="Times New Roman" w:hAnsi="Arial" w:cs="Arial"/>
                <w:b/>
                <w:color w:val="244061" w:themeColor="accent1" w:themeShade="80"/>
                <w:sz w:val="16"/>
                <w:szCs w:val="16"/>
              </w:rPr>
              <w:t>orkshops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693D22">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$0.00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1,513.00</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356B83">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 xml:space="preserve">Community Service </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693D22">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1,012.00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w:t>
            </w:r>
            <w:r w:rsidRPr="00A11F52">
              <w:rPr>
                <w:rFonts w:ascii="Arial" w:eastAsia="Times New Roman" w:hAnsi="Arial" w:cs="Arial"/>
                <w:b/>
                <w:color w:val="244061" w:themeColor="accent1" w:themeShade="80"/>
                <w:sz w:val="16"/>
                <w:szCs w:val="16"/>
              </w:rPr>
              <w:t>.00</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Education</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693D22">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57</w:t>
            </w:r>
            <w:r w:rsidR="00D5364E">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382.00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EC56CE">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36,925.00</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Luncheon//Meetings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693D22">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$2</w:t>
            </w:r>
            <w:r w:rsidR="00891FBD">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972.50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1,681.00</w:t>
            </w:r>
          </w:p>
        </w:tc>
      </w:tr>
      <w:tr w:rsidR="003D0A7E" w:rsidRPr="0008040D"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044055">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 xml:space="preserve">Membership Dues </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765C13">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1,023.34</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EC56CE">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2,824.15</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044055">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Membership Recruitment/ Early Career</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765C13">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00.00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EC56CE">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$0.00</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811B77">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Miscellaneous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765C13">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5,350.75</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4,054.07</w:t>
            </w:r>
          </w:p>
        </w:tc>
      </w:tr>
      <w:tr w:rsidR="003D0A7E" w:rsidRPr="00487913" w:rsidTr="00186C3F">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044055">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Sponsorships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765C13">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00</w:t>
            </w:r>
            <w:r w:rsidRPr="00A11F52">
              <w:rPr>
                <w:rFonts w:ascii="Arial" w:eastAsia="Times New Roman" w:hAnsi="Arial" w:cs="Arial"/>
                <w:b/>
                <w:color w:val="244061" w:themeColor="accent1" w:themeShade="80"/>
                <w:sz w:val="16"/>
                <w:szCs w:val="16"/>
              </w:rPr>
              <w:t>.00</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3,500.00</w:t>
            </w:r>
          </w:p>
        </w:tc>
      </w:tr>
      <w:tr w:rsidR="003D0A7E" w:rsidRPr="00487913" w:rsidTr="00186C3F">
        <w:trPr>
          <w:trHeight w:val="340"/>
        </w:trPr>
        <w:tc>
          <w:tcPr>
            <w:tcW w:w="2790" w:type="dxa"/>
            <w:tcBorders>
              <w:top w:val="single" w:sz="4" w:space="0" w:color="C1B78E"/>
              <w:left w:val="nil"/>
              <w:bottom w:val="nil"/>
              <w:right w:val="single" w:sz="4" w:space="0" w:color="C1B78E"/>
            </w:tcBorders>
            <w:shd w:val="clear" w:color="auto" w:fill="EEECE1"/>
          </w:tcPr>
          <w:p w:rsidR="003D0A7E" w:rsidRPr="00A11F52" w:rsidRDefault="003D0A7E" w:rsidP="00B56902">
            <w:pPr>
              <w:rPr>
                <w:rFonts w:eastAsia="Times New Roman"/>
                <w:b/>
                <w:color w:val="244061" w:themeColor="accent1" w:themeShade="80"/>
                <w:sz w:val="24"/>
                <w:szCs w:val="24"/>
              </w:rPr>
            </w:pPr>
            <w:r w:rsidRPr="00A11F52">
              <w:rPr>
                <w:rFonts w:ascii="Arial" w:eastAsia="Times New Roman" w:hAnsi="Arial" w:cs="Arial"/>
                <w:b/>
                <w:bCs/>
                <w:color w:val="244061" w:themeColor="accent1" w:themeShade="80"/>
                <w:sz w:val="16"/>
                <w:szCs w:val="16"/>
              </w:rPr>
              <w:t>Total Primary Chapter Revenues</w:t>
            </w:r>
          </w:p>
        </w:tc>
        <w:tc>
          <w:tcPr>
            <w:tcW w:w="1080" w:type="dxa"/>
            <w:tcBorders>
              <w:top w:val="single" w:sz="4" w:space="0" w:color="C1B78E"/>
              <w:left w:val="single" w:sz="4" w:space="0" w:color="C1B78E"/>
              <w:bottom w:val="nil"/>
              <w:right w:val="nil"/>
            </w:tcBorders>
            <w:shd w:val="clear" w:color="auto" w:fill="EEECE1"/>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9E7671" w:rsidRPr="00A11F52">
              <w:rPr>
                <w:rFonts w:ascii="Arial" w:eastAsia="Times New Roman" w:hAnsi="Arial" w:cs="Arial"/>
                <w:b/>
                <w:color w:val="244061" w:themeColor="accent1" w:themeShade="80"/>
                <w:sz w:val="16"/>
                <w:szCs w:val="16"/>
              </w:rPr>
              <w:t>67,740.59</w:t>
            </w:r>
          </w:p>
        </w:tc>
        <w:tc>
          <w:tcPr>
            <w:tcW w:w="1080" w:type="dxa"/>
            <w:tcBorders>
              <w:top w:val="single" w:sz="4" w:space="0" w:color="C1B78E"/>
              <w:left w:val="single" w:sz="4" w:space="0" w:color="C1B78E"/>
              <w:bottom w:val="nil"/>
              <w:right w:val="nil"/>
            </w:tcBorders>
            <w:shd w:val="clear" w:color="auto" w:fill="EEECE1"/>
          </w:tcPr>
          <w:p w:rsidR="003D0A7E" w:rsidRPr="00A11F52" w:rsidRDefault="003D0A7E" w:rsidP="00EC56CE">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600473">
              <w:rPr>
                <w:rFonts w:ascii="Arial" w:eastAsia="Times New Roman" w:hAnsi="Arial" w:cs="Arial"/>
                <w:b/>
                <w:color w:val="244061" w:themeColor="accent1" w:themeShade="80"/>
                <w:sz w:val="16"/>
                <w:szCs w:val="16"/>
              </w:rPr>
              <w:t>50,497.22</w:t>
            </w:r>
          </w:p>
        </w:tc>
      </w:tr>
    </w:tbl>
    <w:p w:rsidR="00F85640" w:rsidRPr="00A11F52" w:rsidRDefault="00F85640" w:rsidP="00F85640">
      <w:pPr>
        <w:pStyle w:val="subhead"/>
        <w:rPr>
          <w:color w:val="244061" w:themeColor="accent1" w:themeShade="80"/>
          <w:sz w:val="28"/>
          <w:szCs w:val="28"/>
        </w:rPr>
      </w:pPr>
      <w:r w:rsidRPr="00A11F52">
        <w:rPr>
          <w:rFonts w:ascii="Arial" w:hAnsi="Arial" w:cs="Arial"/>
          <w:color w:val="244061" w:themeColor="accent1" w:themeShade="80"/>
          <w:sz w:val="28"/>
          <w:szCs w:val="28"/>
        </w:rPr>
        <w:t>Expen</w:t>
      </w:r>
      <w:r w:rsidR="00B863C7" w:rsidRPr="00A11F52">
        <w:rPr>
          <w:rFonts w:ascii="Arial" w:hAnsi="Arial" w:cs="Arial"/>
          <w:color w:val="244061" w:themeColor="accent1" w:themeShade="80"/>
          <w:sz w:val="28"/>
          <w:szCs w:val="28"/>
        </w:rPr>
        <w:t>ses</w:t>
      </w:r>
    </w:p>
    <w:tbl>
      <w:tblPr>
        <w:tblW w:w="0" w:type="auto"/>
        <w:tblLayout w:type="fixed"/>
        <w:tblCellMar>
          <w:left w:w="0" w:type="dxa"/>
          <w:right w:w="0" w:type="dxa"/>
        </w:tblCellMar>
        <w:tblLook w:val="0000" w:firstRow="0" w:lastRow="0" w:firstColumn="0" w:lastColumn="0" w:noHBand="0" w:noVBand="0"/>
      </w:tblPr>
      <w:tblGrid>
        <w:gridCol w:w="2790"/>
        <w:gridCol w:w="1080"/>
        <w:gridCol w:w="1260"/>
      </w:tblGrid>
      <w:tr w:rsidR="003D0A7E" w:rsidRPr="00956D41" w:rsidTr="00FE6839">
        <w:trPr>
          <w:trHeight w:val="340"/>
        </w:trPr>
        <w:tc>
          <w:tcPr>
            <w:tcW w:w="2790" w:type="dxa"/>
            <w:tcBorders>
              <w:top w:val="nil"/>
              <w:left w:val="nil"/>
              <w:bottom w:val="single" w:sz="4" w:space="0" w:color="C1B78E"/>
              <w:right w:val="single" w:sz="4" w:space="0" w:color="C1B78E"/>
            </w:tcBorders>
            <w:shd w:val="clear" w:color="auto" w:fill="95B3D7" w:themeFill="accent1" w:themeFillTint="99"/>
          </w:tcPr>
          <w:p w:rsidR="003D0A7E" w:rsidRPr="00956D41" w:rsidRDefault="003D0A7E" w:rsidP="00F85640">
            <w:pPr>
              <w:rPr>
                <w:rFonts w:eastAsia="Times New Roman"/>
                <w:sz w:val="24"/>
                <w:szCs w:val="24"/>
              </w:rPr>
            </w:pPr>
          </w:p>
        </w:tc>
        <w:tc>
          <w:tcPr>
            <w:tcW w:w="1080" w:type="dxa"/>
            <w:tcBorders>
              <w:top w:val="nil"/>
              <w:left w:val="single" w:sz="4" w:space="0" w:color="C1B78E"/>
              <w:bottom w:val="single" w:sz="4" w:space="0" w:color="C1B78E"/>
              <w:right w:val="nil"/>
            </w:tcBorders>
            <w:shd w:val="clear" w:color="auto" w:fill="95B3D7" w:themeFill="accent1" w:themeFillTint="99"/>
          </w:tcPr>
          <w:p w:rsidR="003D0A7E" w:rsidRPr="00FA4115" w:rsidRDefault="003D0A7E" w:rsidP="00FA4115">
            <w:pPr>
              <w:jc w:val="center"/>
              <w:rPr>
                <w:rFonts w:eastAsia="Times New Roman"/>
                <w:color w:val="002060"/>
                <w:sz w:val="24"/>
                <w:szCs w:val="24"/>
              </w:rPr>
            </w:pPr>
            <w:r w:rsidRPr="00FA4115">
              <w:rPr>
                <w:rFonts w:ascii="Arial" w:eastAsia="Times New Roman" w:hAnsi="Arial" w:cs="Arial"/>
                <w:b/>
                <w:bCs/>
                <w:color w:val="002060"/>
                <w:sz w:val="18"/>
                <w:szCs w:val="18"/>
              </w:rPr>
              <w:t>201</w:t>
            </w:r>
            <w:r w:rsidR="00600473">
              <w:rPr>
                <w:rFonts w:ascii="Arial" w:eastAsia="Times New Roman" w:hAnsi="Arial" w:cs="Arial"/>
                <w:b/>
                <w:bCs/>
                <w:color w:val="002060"/>
                <w:sz w:val="18"/>
                <w:szCs w:val="18"/>
              </w:rPr>
              <w:t>7</w:t>
            </w:r>
          </w:p>
        </w:tc>
        <w:tc>
          <w:tcPr>
            <w:tcW w:w="1260" w:type="dxa"/>
            <w:tcBorders>
              <w:top w:val="nil"/>
              <w:left w:val="single" w:sz="4" w:space="0" w:color="C1B78E"/>
              <w:bottom w:val="single" w:sz="4" w:space="0" w:color="C1B78E"/>
              <w:right w:val="nil"/>
            </w:tcBorders>
            <w:shd w:val="clear" w:color="auto" w:fill="95B3D7" w:themeFill="accent1" w:themeFillTint="99"/>
          </w:tcPr>
          <w:p w:rsidR="003D0A7E" w:rsidRPr="00FA4115" w:rsidRDefault="003D0A7E" w:rsidP="00FA4115">
            <w:pPr>
              <w:jc w:val="center"/>
              <w:rPr>
                <w:rFonts w:ascii="Arial" w:eastAsia="Times New Roman" w:hAnsi="Arial" w:cs="Arial"/>
                <w:b/>
                <w:bCs/>
                <w:color w:val="002060"/>
                <w:sz w:val="18"/>
                <w:szCs w:val="18"/>
              </w:rPr>
            </w:pPr>
            <w:r w:rsidRPr="00FA4115">
              <w:rPr>
                <w:rFonts w:ascii="Arial" w:eastAsia="Times New Roman" w:hAnsi="Arial" w:cs="Arial"/>
                <w:b/>
                <w:bCs/>
                <w:color w:val="002060"/>
                <w:sz w:val="18"/>
                <w:szCs w:val="18"/>
              </w:rPr>
              <w:t>201</w:t>
            </w:r>
            <w:r w:rsidR="00600473">
              <w:rPr>
                <w:rFonts w:ascii="Arial" w:eastAsia="Times New Roman" w:hAnsi="Arial" w:cs="Arial"/>
                <w:b/>
                <w:bCs/>
                <w:color w:val="002060"/>
                <w:sz w:val="18"/>
                <w:szCs w:val="18"/>
              </w:rPr>
              <w:t>8</w:t>
            </w:r>
          </w:p>
        </w:tc>
      </w:tr>
      <w:tr w:rsidR="003D0A7E" w:rsidRPr="00956D41" w:rsidTr="00285B26">
        <w:trPr>
          <w:trHeight w:val="287"/>
        </w:trPr>
        <w:tc>
          <w:tcPr>
            <w:tcW w:w="2790" w:type="dxa"/>
            <w:tcBorders>
              <w:top w:val="single" w:sz="4" w:space="0" w:color="C1B78E"/>
              <w:left w:val="nil"/>
              <w:bottom w:val="single" w:sz="4" w:space="0" w:color="C1B78E"/>
              <w:right w:val="single" w:sz="4" w:space="0" w:color="C1B78E"/>
            </w:tcBorders>
          </w:tcPr>
          <w:p w:rsidR="003D0A7E" w:rsidRPr="00A11F52" w:rsidRDefault="003D0A7E" w:rsidP="00044055">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Audio Conf./Lecturer Series/Webinars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$0.00</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1,128.12</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BF01C4">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Awards and Scholarships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2,029.73</w:t>
            </w:r>
          </w:p>
        </w:tc>
        <w:tc>
          <w:tcPr>
            <w:tcW w:w="1260" w:type="dxa"/>
            <w:tcBorders>
              <w:top w:val="single" w:sz="4" w:space="0" w:color="C1B78E"/>
              <w:left w:val="single" w:sz="4" w:space="0" w:color="C1B78E"/>
              <w:bottom w:val="single" w:sz="4" w:space="0" w:color="C1B78E"/>
              <w:right w:val="nil"/>
            </w:tcBorders>
          </w:tcPr>
          <w:p w:rsidR="003D0A7E" w:rsidRPr="00A11F52" w:rsidRDefault="004B0505" w:rsidP="00202847">
            <w:pPr>
              <w:jc w:val="right"/>
              <w:rPr>
                <w:rFonts w:ascii="Arial" w:eastAsia="Times New Roman" w:hAnsi="Arial" w:cs="Arial"/>
                <w:b/>
                <w:color w:val="244061" w:themeColor="accent1" w:themeShade="80"/>
                <w:sz w:val="16"/>
                <w:szCs w:val="16"/>
              </w:rPr>
            </w:pPr>
            <w:r>
              <w:rPr>
                <w:rFonts w:ascii="Arial" w:hAnsi="Arial" w:cs="Arial"/>
                <w:noProof/>
                <w:color w:val="244061" w:themeColor="accent1" w:themeShade="80"/>
                <w:sz w:val="28"/>
                <w:szCs w:val="28"/>
              </w:rPr>
              <w:pict>
                <v:shape id="_x0000_s1374" type="#_x0000_t202" style="position:absolute;left:0;text-align:left;margin-left:80.9pt;margin-top:20.1pt;width:237.75pt;height:204.75pt;z-index:251877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" filled="f" stroked="f">
                  <v:textbox>
                    <w:txbxContent>
                      <w:p w:rsidR="003D0A7E" w:rsidRDefault="003D0A7E" w:rsidP="00AC6FB3">
                        <w:pPr>
                          <w:jc w:val="center"/>
                        </w:pPr>
                        <w:r w:rsidRPr="009660A8">
                          <w:rPr>
                            <w:noProof/>
                          </w:rPr>
                          <w:drawing>
                            <wp:inline distT="0" distB="0" distL="0" distR="0" wp14:anchorId="60DA8246" wp14:editId="39C4A068">
                              <wp:extent cx="2990850" cy="2362200"/>
                              <wp:effectExtent l="0" t="0" r="0"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w:r>
            <w:r w:rsidR="003D0A7E"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2,250.00</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BF01C4">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Community Service</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1,251.89</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2754C6">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0.00</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BF01C4">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Education</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23</w:t>
            </w:r>
            <w:r w:rsidR="001C3E18">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368.83</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800EF4">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600473">
              <w:rPr>
                <w:rFonts w:ascii="Arial" w:eastAsia="Times New Roman" w:hAnsi="Arial" w:cs="Arial"/>
                <w:b/>
                <w:color w:val="244061" w:themeColor="accent1" w:themeShade="80"/>
                <w:sz w:val="16"/>
                <w:szCs w:val="16"/>
              </w:rPr>
              <w:t>20,098.45</w:t>
            </w:r>
          </w:p>
        </w:tc>
      </w:tr>
      <w:tr w:rsidR="003D0A7E" w:rsidRPr="00956D41" w:rsidTr="00285B26">
        <w:trPr>
          <w:trHeight w:val="143"/>
        </w:trPr>
        <w:tc>
          <w:tcPr>
            <w:tcW w:w="2790" w:type="dxa"/>
            <w:tcBorders>
              <w:top w:val="single" w:sz="4" w:space="0" w:color="C1B78E"/>
              <w:left w:val="nil"/>
              <w:bottom w:val="single" w:sz="4" w:space="0" w:color="C1B78E"/>
              <w:right w:val="single" w:sz="4" w:space="0" w:color="C1B78E"/>
            </w:tcBorders>
          </w:tcPr>
          <w:p w:rsidR="003D0A7E" w:rsidRPr="00A11F52" w:rsidRDefault="003D0A7E" w:rsidP="00BF01C4">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Luncheons/Meetings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4,550.76</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2754C6">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A83288">
              <w:rPr>
                <w:rFonts w:ascii="Arial" w:eastAsia="Times New Roman" w:hAnsi="Arial" w:cs="Arial"/>
                <w:b/>
                <w:color w:val="244061" w:themeColor="accent1" w:themeShade="80"/>
                <w:sz w:val="16"/>
                <w:szCs w:val="16"/>
              </w:rPr>
              <w:t>1,944.37</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200232">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Membership and Mentorship</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654.49</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2754C6">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0.00</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Membership Dues (National)</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21</w:t>
            </w:r>
            <w:r w:rsidRPr="00A11F52">
              <w:rPr>
                <w:rFonts w:ascii="Arial" w:eastAsia="Times New Roman" w:hAnsi="Arial" w:cs="Arial"/>
                <w:b/>
                <w:color w:val="244061" w:themeColor="accent1" w:themeShade="80"/>
                <w:sz w:val="16"/>
                <w:szCs w:val="16"/>
              </w:rPr>
              <w:t>,700.00</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2754C6">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0.00</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Miscellaneous</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eastAsia="Times New Roman"/>
                <w:b/>
                <w:color w:val="244061" w:themeColor="accent1" w:themeShade="80"/>
                <w:sz w:val="24"/>
                <w:szCs w:val="24"/>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6,758.95</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800EF4">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DD07D7">
              <w:rPr>
                <w:rFonts w:ascii="Arial" w:eastAsia="Times New Roman" w:hAnsi="Arial" w:cs="Arial"/>
                <w:b/>
                <w:color w:val="244061" w:themeColor="accent1" w:themeShade="80"/>
                <w:sz w:val="16"/>
                <w:szCs w:val="16"/>
              </w:rPr>
              <w:t>6,841.71</w:t>
            </w:r>
          </w:p>
        </w:tc>
      </w:tr>
      <w:tr w:rsidR="003D0A7E" w:rsidRPr="00393653"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583CC2" w:rsidP="00264FD1">
            <w:pPr>
              <w:rPr>
                <w:rFonts w:ascii="Arial" w:eastAsia="Times New Roman" w:hAnsi="Arial" w:cs="Arial"/>
                <w:b/>
                <w:color w:val="244061" w:themeColor="accent1" w:themeShade="80"/>
                <w:sz w:val="16"/>
                <w:szCs w:val="16"/>
              </w:rPr>
            </w:pPr>
            <w:r>
              <w:rPr>
                <w:rFonts w:ascii="Arial" w:eastAsia="Times New Roman" w:hAnsi="Arial" w:cs="Arial"/>
                <w:b/>
                <w:color w:val="244061" w:themeColor="accent1" w:themeShade="80"/>
                <w:sz w:val="16"/>
                <w:szCs w:val="16"/>
              </w:rPr>
              <w:t>Regional</w:t>
            </w:r>
            <w:r w:rsidR="003D0A7E" w:rsidRPr="00A11F52">
              <w:rPr>
                <w:rFonts w:ascii="Arial" w:eastAsia="Times New Roman" w:hAnsi="Arial" w:cs="Arial"/>
                <w:b/>
                <w:color w:val="244061" w:themeColor="accent1" w:themeShade="80"/>
                <w:sz w:val="16"/>
                <w:szCs w:val="16"/>
              </w:rPr>
              <w:t xml:space="preserve"> PDC Registration &amp; Travel</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4,625.72</w:t>
            </w:r>
          </w:p>
        </w:tc>
        <w:tc>
          <w:tcPr>
            <w:tcW w:w="1260" w:type="dxa"/>
            <w:tcBorders>
              <w:top w:val="single" w:sz="4" w:space="0" w:color="C1B78E"/>
              <w:left w:val="single" w:sz="4" w:space="0" w:color="C1B78E"/>
              <w:bottom w:val="single" w:sz="4" w:space="0" w:color="C1B78E"/>
              <w:right w:val="nil"/>
            </w:tcBorders>
          </w:tcPr>
          <w:p w:rsidR="003D0A7E" w:rsidRPr="00A11F52" w:rsidRDefault="00C15629" w:rsidP="00800EF4">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DD07D7">
              <w:rPr>
                <w:rFonts w:ascii="Arial" w:eastAsia="Times New Roman" w:hAnsi="Arial" w:cs="Arial"/>
                <w:b/>
                <w:color w:val="244061" w:themeColor="accent1" w:themeShade="80"/>
                <w:sz w:val="16"/>
                <w:szCs w:val="16"/>
              </w:rPr>
              <w:t>154.40</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Printing/Office Supplies/Postage</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64.54</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800EF4">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1</w:t>
            </w:r>
            <w:r w:rsidR="000314AB">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934.</w:t>
            </w:r>
            <w:r w:rsidR="009360FE">
              <w:rPr>
                <w:rFonts w:ascii="Arial" w:eastAsia="Times New Roman" w:hAnsi="Arial" w:cs="Arial"/>
                <w:b/>
                <w:color w:val="244061" w:themeColor="accent1" w:themeShade="80"/>
                <w:sz w:val="16"/>
                <w:szCs w:val="16"/>
              </w:rPr>
              <w:t>6</w:t>
            </w:r>
            <w:r w:rsidR="00F05645">
              <w:rPr>
                <w:rFonts w:ascii="Arial" w:eastAsia="Times New Roman" w:hAnsi="Arial" w:cs="Arial"/>
                <w:b/>
                <w:color w:val="244061" w:themeColor="accent1" w:themeShade="80"/>
                <w:sz w:val="16"/>
                <w:szCs w:val="16"/>
              </w:rPr>
              <w:t>2</w:t>
            </w:r>
          </w:p>
        </w:tc>
      </w:tr>
      <w:tr w:rsidR="003D0A7E" w:rsidRPr="00956D41" w:rsidTr="00285B26">
        <w:trPr>
          <w:trHeight w:val="345"/>
        </w:trPr>
        <w:tc>
          <w:tcPr>
            <w:tcW w:w="2790" w:type="dxa"/>
            <w:tcBorders>
              <w:top w:val="single" w:sz="4" w:space="0" w:color="C1B78E"/>
              <w:left w:val="nil"/>
              <w:bottom w:val="single" w:sz="4" w:space="0" w:color="C1B78E"/>
              <w:right w:val="single" w:sz="4" w:space="0" w:color="C1B78E"/>
            </w:tcBorders>
          </w:tcPr>
          <w:p w:rsidR="003D0A7E" w:rsidRPr="00A11F52" w:rsidRDefault="003D0A7E" w:rsidP="00F85640">
            <w:pPr>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Webpage and Technology</w:t>
            </w:r>
          </w:p>
        </w:tc>
        <w:tc>
          <w:tcPr>
            <w:tcW w:w="1080" w:type="dxa"/>
            <w:tcBorders>
              <w:top w:val="single" w:sz="4" w:space="0" w:color="C1B78E"/>
              <w:left w:val="single" w:sz="4" w:space="0" w:color="C1B78E"/>
              <w:bottom w:val="single" w:sz="4" w:space="0" w:color="C1B78E"/>
              <w:right w:val="nil"/>
            </w:tcBorders>
          </w:tcPr>
          <w:p w:rsidR="003D0A7E" w:rsidRPr="00A11F52" w:rsidRDefault="003D0A7E" w:rsidP="00CF56EA">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C15629" w:rsidRPr="00A11F52">
              <w:rPr>
                <w:rFonts w:ascii="Arial" w:eastAsia="Times New Roman" w:hAnsi="Arial" w:cs="Arial"/>
                <w:b/>
                <w:color w:val="244061" w:themeColor="accent1" w:themeShade="80"/>
                <w:sz w:val="16"/>
                <w:szCs w:val="16"/>
              </w:rPr>
              <w:t>1,224.95</w:t>
            </w:r>
          </w:p>
        </w:tc>
        <w:tc>
          <w:tcPr>
            <w:tcW w:w="1260" w:type="dxa"/>
            <w:tcBorders>
              <w:top w:val="single" w:sz="4" w:space="0" w:color="C1B78E"/>
              <w:left w:val="single" w:sz="4" w:space="0" w:color="C1B78E"/>
              <w:bottom w:val="single" w:sz="4" w:space="0" w:color="C1B78E"/>
              <w:right w:val="nil"/>
            </w:tcBorders>
          </w:tcPr>
          <w:p w:rsidR="003D0A7E" w:rsidRPr="00A11F52" w:rsidRDefault="003D0A7E" w:rsidP="00202847">
            <w:pPr>
              <w:jc w:val="right"/>
              <w:rPr>
                <w:rFonts w:ascii="Arial" w:eastAsia="Times New Roman" w:hAnsi="Arial" w:cs="Arial"/>
                <w:b/>
                <w:color w:val="244061" w:themeColor="accent1" w:themeShade="80"/>
                <w:sz w:val="16"/>
                <w:szCs w:val="16"/>
              </w:rPr>
            </w:pPr>
            <w:r w:rsidRPr="00A11F52">
              <w:rPr>
                <w:rFonts w:ascii="Arial" w:eastAsia="Times New Roman" w:hAnsi="Arial" w:cs="Arial"/>
                <w:b/>
                <w:color w:val="244061" w:themeColor="accent1" w:themeShade="80"/>
                <w:sz w:val="16"/>
                <w:szCs w:val="16"/>
              </w:rPr>
              <w:t>$</w:t>
            </w:r>
            <w:r w:rsidR="00F05645">
              <w:rPr>
                <w:rFonts w:ascii="Arial" w:eastAsia="Times New Roman" w:hAnsi="Arial" w:cs="Arial"/>
                <w:b/>
                <w:color w:val="244061" w:themeColor="accent1" w:themeShade="80"/>
                <w:sz w:val="16"/>
                <w:szCs w:val="16"/>
              </w:rPr>
              <w:t>1,224.95</w:t>
            </w:r>
          </w:p>
        </w:tc>
      </w:tr>
      <w:tr w:rsidR="003D0A7E" w:rsidRPr="00956D41" w:rsidTr="00285B26">
        <w:trPr>
          <w:trHeight w:val="340"/>
        </w:trPr>
        <w:tc>
          <w:tcPr>
            <w:tcW w:w="2790" w:type="dxa"/>
            <w:tcBorders>
              <w:top w:val="single" w:sz="4" w:space="0" w:color="C1B78E"/>
              <w:left w:val="nil"/>
              <w:bottom w:val="nil"/>
              <w:right w:val="single" w:sz="4" w:space="0" w:color="C1B78E"/>
            </w:tcBorders>
            <w:shd w:val="clear" w:color="auto" w:fill="EEECE1"/>
          </w:tcPr>
          <w:p w:rsidR="003D0A7E" w:rsidRPr="00A11F52" w:rsidRDefault="003D0A7E" w:rsidP="00B56902">
            <w:pPr>
              <w:rPr>
                <w:rFonts w:eastAsia="Times New Roman"/>
                <w:color w:val="244061" w:themeColor="accent1" w:themeShade="80"/>
                <w:sz w:val="24"/>
                <w:szCs w:val="24"/>
              </w:rPr>
            </w:pPr>
            <w:r w:rsidRPr="00A11F52">
              <w:rPr>
                <w:rFonts w:ascii="Arial" w:eastAsia="Times New Roman" w:hAnsi="Arial" w:cs="Arial"/>
                <w:b/>
                <w:bCs/>
                <w:color w:val="244061" w:themeColor="accent1" w:themeShade="80"/>
                <w:sz w:val="16"/>
                <w:szCs w:val="16"/>
              </w:rPr>
              <w:t>Total Primary Chapter Expenses</w:t>
            </w:r>
          </w:p>
        </w:tc>
        <w:tc>
          <w:tcPr>
            <w:tcW w:w="1080" w:type="dxa"/>
            <w:tcBorders>
              <w:top w:val="single" w:sz="4" w:space="0" w:color="C1B78E"/>
              <w:left w:val="single" w:sz="4" w:space="0" w:color="C1B78E"/>
              <w:bottom w:val="nil"/>
              <w:right w:val="nil"/>
            </w:tcBorders>
            <w:shd w:val="clear" w:color="auto" w:fill="EEECE1"/>
          </w:tcPr>
          <w:p w:rsidR="003D0A7E" w:rsidRPr="00A11F52" w:rsidRDefault="003D0A7E" w:rsidP="00CF56EA">
            <w:pPr>
              <w:jc w:val="right"/>
              <w:rPr>
                <w:rFonts w:eastAsia="Times New Roman"/>
                <w:color w:val="244061" w:themeColor="accent1" w:themeShade="80"/>
                <w:sz w:val="24"/>
                <w:szCs w:val="24"/>
              </w:rPr>
            </w:pPr>
            <w:r w:rsidRPr="00A11F52">
              <w:rPr>
                <w:rFonts w:ascii="Arial" w:eastAsia="Times New Roman" w:hAnsi="Arial" w:cs="Arial"/>
                <w:b/>
                <w:bCs/>
                <w:color w:val="244061" w:themeColor="accent1" w:themeShade="80"/>
                <w:sz w:val="16"/>
                <w:szCs w:val="16"/>
              </w:rPr>
              <w:t>$</w:t>
            </w:r>
            <w:r w:rsidR="009E7671" w:rsidRPr="00A11F52">
              <w:rPr>
                <w:rFonts w:ascii="Arial" w:eastAsia="Times New Roman" w:hAnsi="Arial" w:cs="Arial"/>
                <w:b/>
                <w:bCs/>
                <w:color w:val="244061" w:themeColor="accent1" w:themeShade="80"/>
                <w:sz w:val="16"/>
                <w:szCs w:val="16"/>
              </w:rPr>
              <w:t>66,232.86</w:t>
            </w:r>
          </w:p>
        </w:tc>
        <w:tc>
          <w:tcPr>
            <w:tcW w:w="1260" w:type="dxa"/>
            <w:tcBorders>
              <w:top w:val="single" w:sz="4" w:space="0" w:color="C1B78E"/>
              <w:left w:val="single" w:sz="4" w:space="0" w:color="C1B78E"/>
              <w:bottom w:val="nil"/>
              <w:right w:val="nil"/>
            </w:tcBorders>
            <w:shd w:val="clear" w:color="auto" w:fill="EEECE1"/>
          </w:tcPr>
          <w:p w:rsidR="003D0A7E" w:rsidRPr="00A11F52" w:rsidRDefault="003D0A7E" w:rsidP="00800EF4">
            <w:pPr>
              <w:jc w:val="right"/>
              <w:rPr>
                <w:rFonts w:ascii="Arial" w:eastAsia="Times New Roman" w:hAnsi="Arial" w:cs="Arial"/>
                <w:b/>
                <w:bCs/>
                <w:color w:val="244061" w:themeColor="accent1" w:themeShade="80"/>
                <w:sz w:val="16"/>
                <w:szCs w:val="16"/>
              </w:rPr>
            </w:pPr>
            <w:r w:rsidRPr="00A11F52">
              <w:rPr>
                <w:rFonts w:ascii="Arial" w:eastAsia="Times New Roman" w:hAnsi="Arial" w:cs="Arial"/>
                <w:b/>
                <w:bCs/>
                <w:color w:val="244061" w:themeColor="accent1" w:themeShade="80"/>
                <w:sz w:val="16"/>
                <w:szCs w:val="16"/>
              </w:rPr>
              <w:t>$</w:t>
            </w:r>
            <w:r w:rsidR="00936D15">
              <w:rPr>
                <w:rFonts w:ascii="Arial" w:eastAsia="Times New Roman" w:hAnsi="Arial" w:cs="Arial"/>
                <w:b/>
                <w:bCs/>
                <w:color w:val="244061" w:themeColor="accent1" w:themeShade="80"/>
                <w:sz w:val="16"/>
                <w:szCs w:val="16"/>
              </w:rPr>
              <w:t>35,576.62</w:t>
            </w:r>
          </w:p>
        </w:tc>
      </w:tr>
    </w:tbl>
    <w:p w:rsidR="00352795" w:rsidRPr="00A11F52" w:rsidRDefault="00352795" w:rsidP="00F85640">
      <w:pPr>
        <w:pStyle w:val="subhead"/>
        <w:rPr>
          <w:rFonts w:ascii="Arial" w:hAnsi="Arial" w:cs="Arial"/>
          <w:bCs w:val="0"/>
          <w:color w:val="244061" w:themeColor="accent1" w:themeShade="80"/>
          <w:kern w:val="0"/>
          <w:sz w:val="16"/>
          <w:szCs w:val="16"/>
        </w:rPr>
      </w:pPr>
      <w:r w:rsidRPr="00A11F52">
        <w:rPr>
          <w:rFonts w:ascii="Arial" w:hAnsi="Arial" w:cs="Arial"/>
          <w:bCs w:val="0"/>
          <w:color w:val="244061" w:themeColor="accent1" w:themeShade="80"/>
          <w:kern w:val="0"/>
          <w:sz w:val="16"/>
          <w:szCs w:val="16"/>
        </w:rPr>
        <w:t xml:space="preserve">The </w:t>
      </w:r>
      <w:r w:rsidR="00535D97" w:rsidRPr="00A11F52">
        <w:rPr>
          <w:rFonts w:ascii="Arial" w:hAnsi="Arial" w:cs="Arial"/>
          <w:bCs w:val="0"/>
          <w:color w:val="244061" w:themeColor="accent1" w:themeShade="80"/>
          <w:kern w:val="0"/>
          <w:sz w:val="16"/>
          <w:szCs w:val="16"/>
        </w:rPr>
        <w:t>Financial records</w:t>
      </w:r>
      <w:r w:rsidRPr="00A11F52">
        <w:rPr>
          <w:rFonts w:ascii="Arial" w:hAnsi="Arial" w:cs="Arial"/>
          <w:bCs w:val="0"/>
          <w:color w:val="244061" w:themeColor="accent1" w:themeShade="80"/>
          <w:kern w:val="0"/>
          <w:sz w:val="16"/>
          <w:szCs w:val="16"/>
        </w:rPr>
        <w:t xml:space="preserve"> for the Montgomery Chapter of AGA</w:t>
      </w:r>
      <w:r w:rsidR="00535D97" w:rsidRPr="00A11F52">
        <w:rPr>
          <w:rFonts w:ascii="Arial" w:hAnsi="Arial" w:cs="Arial"/>
          <w:bCs w:val="0"/>
          <w:color w:val="244061" w:themeColor="accent1" w:themeShade="80"/>
          <w:kern w:val="0"/>
          <w:sz w:val="16"/>
          <w:szCs w:val="16"/>
        </w:rPr>
        <w:t xml:space="preserve"> </w:t>
      </w:r>
      <w:r w:rsidR="00F7476F">
        <w:rPr>
          <w:rFonts w:ascii="Arial" w:hAnsi="Arial" w:cs="Arial"/>
          <w:bCs w:val="0"/>
          <w:color w:val="244061" w:themeColor="accent1" w:themeShade="80"/>
          <w:kern w:val="0"/>
          <w:sz w:val="16"/>
          <w:szCs w:val="16"/>
        </w:rPr>
        <w:t>are currently be</w:t>
      </w:r>
      <w:r w:rsidR="000314AB">
        <w:rPr>
          <w:rFonts w:ascii="Arial" w:hAnsi="Arial" w:cs="Arial"/>
          <w:bCs w:val="0"/>
          <w:color w:val="244061" w:themeColor="accent1" w:themeShade="80"/>
          <w:kern w:val="0"/>
          <w:sz w:val="16"/>
          <w:szCs w:val="16"/>
        </w:rPr>
        <w:t>ing</w:t>
      </w:r>
      <w:r w:rsidR="00F7476F">
        <w:rPr>
          <w:rFonts w:ascii="Arial" w:hAnsi="Arial" w:cs="Arial"/>
          <w:bCs w:val="0"/>
          <w:color w:val="244061" w:themeColor="accent1" w:themeShade="80"/>
          <w:kern w:val="0"/>
          <w:sz w:val="16"/>
          <w:szCs w:val="16"/>
        </w:rPr>
        <w:t xml:space="preserve"> reviewed</w:t>
      </w:r>
      <w:r w:rsidRPr="00A11F52">
        <w:rPr>
          <w:rFonts w:ascii="Arial" w:hAnsi="Arial" w:cs="Arial"/>
          <w:bCs w:val="0"/>
          <w:color w:val="244061" w:themeColor="accent1" w:themeShade="80"/>
          <w:kern w:val="0"/>
          <w:sz w:val="16"/>
          <w:szCs w:val="16"/>
        </w:rPr>
        <w:t xml:space="preserve"> by</w:t>
      </w:r>
      <w:r w:rsidR="00474C97">
        <w:rPr>
          <w:rFonts w:ascii="Arial" w:hAnsi="Arial" w:cs="Arial"/>
          <w:bCs w:val="0"/>
          <w:color w:val="244061" w:themeColor="accent1" w:themeShade="80"/>
          <w:kern w:val="0"/>
          <w:sz w:val="16"/>
          <w:szCs w:val="16"/>
        </w:rPr>
        <w:t>,</w:t>
      </w:r>
      <w:r w:rsidRPr="00A11F52">
        <w:rPr>
          <w:rFonts w:ascii="Arial" w:hAnsi="Arial" w:cs="Arial"/>
          <w:bCs w:val="0"/>
          <w:color w:val="244061" w:themeColor="accent1" w:themeShade="80"/>
          <w:kern w:val="0"/>
          <w:sz w:val="16"/>
          <w:szCs w:val="16"/>
        </w:rPr>
        <w:t xml:space="preserve"> </w:t>
      </w:r>
      <w:proofErr w:type="gramStart"/>
      <w:r w:rsidR="00CC37E0">
        <w:rPr>
          <w:rFonts w:ascii="Arial" w:hAnsi="Arial" w:cs="Arial"/>
          <w:bCs w:val="0"/>
          <w:color w:val="244061" w:themeColor="accent1" w:themeShade="80"/>
          <w:kern w:val="0"/>
          <w:sz w:val="16"/>
          <w:szCs w:val="16"/>
        </w:rPr>
        <w:t>the</w:t>
      </w:r>
      <w:r w:rsidRPr="00A11F52">
        <w:rPr>
          <w:rFonts w:ascii="Arial" w:hAnsi="Arial" w:cs="Arial"/>
          <w:bCs w:val="0"/>
          <w:color w:val="244061" w:themeColor="accent1" w:themeShade="80"/>
          <w:kern w:val="0"/>
          <w:sz w:val="16"/>
          <w:szCs w:val="16"/>
        </w:rPr>
        <w:t xml:space="preserve"> </w:t>
      </w:r>
      <w:r w:rsidR="00CC37E0">
        <w:rPr>
          <w:rFonts w:ascii="Arial" w:hAnsi="Arial" w:cs="Arial"/>
          <w:bCs w:val="0"/>
          <w:color w:val="244061" w:themeColor="accent1" w:themeShade="80"/>
          <w:kern w:val="0"/>
          <w:sz w:val="16"/>
          <w:szCs w:val="16"/>
        </w:rPr>
        <w:t xml:space="preserve"> firm</w:t>
      </w:r>
      <w:proofErr w:type="gramEnd"/>
      <w:r w:rsidR="00CC37E0">
        <w:rPr>
          <w:rFonts w:ascii="Arial" w:hAnsi="Arial" w:cs="Arial"/>
          <w:bCs w:val="0"/>
          <w:color w:val="244061" w:themeColor="accent1" w:themeShade="80"/>
          <w:kern w:val="0"/>
          <w:sz w:val="16"/>
          <w:szCs w:val="16"/>
        </w:rPr>
        <w:t xml:space="preserve"> of Wealth Management Partners </w:t>
      </w:r>
      <w:r w:rsidRPr="00A11F52">
        <w:rPr>
          <w:rFonts w:ascii="Arial" w:hAnsi="Arial" w:cs="Arial"/>
          <w:bCs w:val="0"/>
          <w:color w:val="244061" w:themeColor="accent1" w:themeShade="80"/>
          <w:kern w:val="0"/>
          <w:sz w:val="16"/>
          <w:szCs w:val="16"/>
        </w:rPr>
        <w:t>Certified Public Accountant</w:t>
      </w:r>
      <w:r w:rsidR="00CC37E0">
        <w:rPr>
          <w:rFonts w:ascii="Arial" w:hAnsi="Arial" w:cs="Arial"/>
          <w:bCs w:val="0"/>
          <w:color w:val="244061" w:themeColor="accent1" w:themeShade="80"/>
          <w:kern w:val="0"/>
          <w:sz w:val="16"/>
          <w:szCs w:val="16"/>
        </w:rPr>
        <w:t>s</w:t>
      </w:r>
      <w:r w:rsidR="006D3947">
        <w:rPr>
          <w:rFonts w:ascii="Arial" w:hAnsi="Arial" w:cs="Arial"/>
          <w:bCs w:val="0"/>
          <w:color w:val="244061" w:themeColor="accent1" w:themeShade="80"/>
          <w:kern w:val="0"/>
          <w:sz w:val="16"/>
          <w:szCs w:val="16"/>
        </w:rPr>
        <w:t xml:space="preserve"> LLC.</w:t>
      </w:r>
    </w:p>
    <w:p w:rsidR="00F85640" w:rsidRPr="007365AA" w:rsidRDefault="004B0505" w:rsidP="00F85640">
      <w:pPr>
        <w:pStyle w:val="subhead"/>
        <w:rPr>
          <w:rFonts w:ascii="Arial" w:hAnsi="Arial" w:cs="Arial"/>
          <w:bCs w:val="0"/>
          <w:color w:val="002060"/>
          <w:kern w:val="0"/>
          <w:sz w:val="16"/>
          <w:szCs w:val="16"/>
        </w:rPr>
      </w:pPr>
      <w:r>
        <w:rPr>
          <w:noProof/>
          <w:color w:val="002060"/>
        </w:rPr>
        <w:pict>
          <v:shape id="_x0000_s1379" type="#_x0000_t202" style="position:absolute;margin-left:-210.15pt;margin-top:-63pt;width:185.25pt;height:62.25pt;z-index:251881984" fillcolor="#c6d9f1 [671]" strokecolor="#c6d9f1 [671]">
            <v:textbox>
              <w:txbxContent>
                <w:p w:rsidR="00967250" w:rsidRDefault="004B4DA8" w:rsidP="00967250">
                  <w:pPr>
                    <w:jc w:val="center"/>
                  </w:pPr>
                  <w:r w:rsidRPr="004B4DA8">
                    <w:rPr>
                      <w:rFonts w:ascii="Arial" w:hAnsi="Arial" w:cs="Arial"/>
                      <w:noProof/>
                    </w:rPr>
                    <w:drawing>
                      <wp:inline distT="0" distB="0" distL="0" distR="0" wp14:anchorId="6610A0C8" wp14:editId="26F4FF76">
                        <wp:extent cx="187642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135" cy="649980"/>
                                </a:xfrm>
                                <a:prstGeom prst="rect">
                                  <a:avLst/>
                                </a:prstGeom>
                                <a:noFill/>
                                <a:ln>
                                  <a:noFill/>
                                </a:ln>
                              </pic:spPr>
                            </pic:pic>
                          </a:graphicData>
                        </a:graphic>
                      </wp:inline>
                    </w:drawing>
                  </w:r>
                </w:p>
              </w:txbxContent>
            </v:textbox>
          </v:shape>
        </w:pict>
      </w:r>
      <w:r>
        <w:rPr>
          <w:noProof/>
          <w:color w:val="002060"/>
        </w:rPr>
        <w:pict>
          <v:shape id="_x0000_s1362" type="#_x0000_t202" style="position:absolute;margin-left:-219.9pt;margin-top:28.5pt;width:201pt;height:164.25pt;z-index:251868672" strokecolor="white [3212]">
            <v:textbox>
              <w:txbxContent>
                <w:p w:rsidR="00AC77D0" w:rsidRDefault="00AC77D0">
                  <w:r w:rsidRPr="00AC77D0">
                    <w:rPr>
                      <w:noProof/>
                      <w:sz w:val="21"/>
                      <w:szCs w:val="21"/>
                    </w:rPr>
                    <w:drawing>
                      <wp:inline distT="0" distB="0" distL="0" distR="0" wp14:anchorId="71B89AC5" wp14:editId="52167CDD">
                        <wp:extent cx="2371725" cy="1919814"/>
                        <wp:effectExtent l="0" t="0" r="0" b="0"/>
                        <wp:docPr id="23" name="Picture 23" descr="https://montgomeryaga.starchapter.com/images/news/Family_Sunshine_Center_Do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ntgomeryaga.starchapter.com/images/news/Family_Sunshine_Center_Donati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317" cy="1921912"/>
                                </a:xfrm>
                                <a:prstGeom prst="rect">
                                  <a:avLst/>
                                </a:prstGeom>
                                <a:noFill/>
                                <a:ln>
                                  <a:noFill/>
                                </a:ln>
                              </pic:spPr>
                            </pic:pic>
                          </a:graphicData>
                        </a:graphic>
                      </wp:inline>
                    </w:drawing>
                  </w:r>
                </w:p>
              </w:txbxContent>
            </v:textbox>
          </v:shape>
        </w:pict>
      </w:r>
      <w:r>
        <w:rPr>
          <w:noProof/>
          <w:color w:val="002060"/>
        </w:rPr>
        <w:pict>
          <v:shape id="_x0000_s1067" type="#_x0000_t202" style="position:absolute;margin-left:-230.4pt;margin-top:-71.25pt;width:612pt;height:82.1pt;z-index:251730432" fillcolor="#c6d9f1 [671]" strokecolor="#c4bc96 [2414]">
            <v:textbox style="mso-next-textbox:#_x0000_s1067">
              <w:txbxContent>
                <w:p w:rsidR="00B81F68" w:rsidRDefault="00B81F68" w:rsidP="00D91474">
                  <w:pPr>
                    <w:spacing w:line="240" w:lineRule="auto"/>
                    <w:jc w:val="center"/>
                    <w:rPr>
                      <w:rFonts w:ascii="Arial" w:hAnsi="Arial" w:cs="Arial"/>
                      <w:b/>
                      <w:color w:val="002060"/>
                      <w:sz w:val="32"/>
                      <w:szCs w:val="32"/>
                    </w:rPr>
                  </w:pPr>
                </w:p>
                <w:p w:rsidR="00450AAA" w:rsidRPr="00DA708D" w:rsidRDefault="00603F0E" w:rsidP="00B81F68">
                  <w:pPr>
                    <w:spacing w:line="240" w:lineRule="auto"/>
                    <w:ind w:left="2880" w:firstLine="720"/>
                    <w:jc w:val="center"/>
                    <w:rPr>
                      <w:rFonts w:ascii="Arial" w:hAnsi="Arial" w:cs="Arial"/>
                      <w:b/>
                      <w:color w:val="244061" w:themeColor="accent1" w:themeShade="80"/>
                      <w:sz w:val="36"/>
                      <w:szCs w:val="36"/>
                    </w:rPr>
                  </w:pPr>
                  <w:r w:rsidRPr="00DA708D">
                    <w:rPr>
                      <w:rFonts w:ascii="Arial" w:hAnsi="Arial" w:cs="Arial"/>
                      <w:b/>
                      <w:color w:val="244061" w:themeColor="accent1" w:themeShade="80"/>
                      <w:sz w:val="36"/>
                      <w:szCs w:val="36"/>
                    </w:rPr>
                    <w:t>What is next?</w:t>
                  </w:r>
                  <w:r w:rsidR="00B81F68" w:rsidRPr="00DA708D">
                    <w:rPr>
                      <w:rFonts w:ascii="Arial" w:hAnsi="Arial" w:cs="Arial"/>
                      <w:b/>
                      <w:color w:val="244061" w:themeColor="accent1" w:themeShade="80"/>
                      <w:sz w:val="36"/>
                      <w:szCs w:val="36"/>
                    </w:rPr>
                    <w:t xml:space="preserve"> Challenges Moving Forward</w:t>
                  </w:r>
                </w:p>
              </w:txbxContent>
            </v:textbox>
          </v:shape>
        </w:pict>
      </w:r>
      <w:r>
        <w:rPr>
          <w:rFonts w:ascii="Arial" w:hAnsi="Arial" w:cs="Arial"/>
          <w:noProof/>
          <w:color w:val="002060"/>
          <w:sz w:val="24"/>
          <w:szCs w:val="24"/>
          <w:u w:val="single"/>
        </w:rPr>
        <w:pict>
          <v:shape id="Text Box 29" o:spid="_x0000_s1052" type="#_x0000_t202" style="position:absolute;margin-left:-12.9pt;margin-top:20.25pt;width:381pt;height:703.9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" strokecolor="white [3212]">
            <v:textbox style="mso-next-textbox:#Text Box 29">
              <w:txbxContent>
                <w:p w:rsidR="00675863" w:rsidRPr="00431AC3" w:rsidRDefault="00675863">
                  <w:pPr>
                    <w:rPr>
                      <w:rFonts w:ascii="Arial" w:hAnsi="Arial" w:cs="Arial"/>
                      <w:b/>
                      <w:color w:val="244061" w:themeColor="accent1" w:themeShade="80"/>
                      <w:sz w:val="24"/>
                      <w:szCs w:val="24"/>
                      <w:u w:val="single"/>
                    </w:rPr>
                  </w:pPr>
                  <w:r w:rsidRPr="00431AC3">
                    <w:rPr>
                      <w:rFonts w:ascii="Arial" w:hAnsi="Arial" w:cs="Arial"/>
                      <w:b/>
                      <w:color w:val="244061" w:themeColor="accent1" w:themeShade="80"/>
                      <w:sz w:val="24"/>
                      <w:szCs w:val="24"/>
                      <w:u w:val="single"/>
                    </w:rPr>
                    <w:t>Increasing Membership and Retention</w:t>
                  </w:r>
                </w:p>
                <w:p w:rsidR="00675863" w:rsidRPr="00431AC3" w:rsidRDefault="00675863" w:rsidP="001B714E">
                  <w:p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The Montgomery AGA Chapter currently has </w:t>
                  </w:r>
                  <w:r w:rsidR="00F17D9D" w:rsidRPr="00431AC3">
                    <w:rPr>
                      <w:rFonts w:ascii="Arial" w:hAnsi="Arial" w:cs="Arial"/>
                      <w:color w:val="244061" w:themeColor="accent1" w:themeShade="80"/>
                      <w:sz w:val="18"/>
                      <w:szCs w:val="18"/>
                    </w:rPr>
                    <w:t>270</w:t>
                  </w:r>
                  <w:r w:rsidRPr="00431AC3">
                    <w:rPr>
                      <w:rFonts w:ascii="Arial" w:hAnsi="Arial" w:cs="Arial"/>
                      <w:color w:val="244061" w:themeColor="accent1" w:themeShade="80"/>
                      <w:sz w:val="18"/>
                      <w:szCs w:val="18"/>
                    </w:rPr>
                    <w:t xml:space="preserve"> members.  The goal is to increase the Montgomery Chapter membership to </w:t>
                  </w:r>
                  <w:r w:rsidR="00F17D9D" w:rsidRPr="00431AC3">
                    <w:rPr>
                      <w:rFonts w:ascii="Arial" w:hAnsi="Arial" w:cs="Arial"/>
                      <w:color w:val="244061" w:themeColor="accent1" w:themeShade="80"/>
                      <w:sz w:val="18"/>
                      <w:szCs w:val="18"/>
                    </w:rPr>
                    <w:t>300</w:t>
                  </w:r>
                  <w:r w:rsidRPr="00431AC3">
                    <w:rPr>
                      <w:rFonts w:ascii="Arial" w:hAnsi="Arial" w:cs="Arial"/>
                      <w:color w:val="244061" w:themeColor="accent1" w:themeShade="80"/>
                      <w:sz w:val="18"/>
                      <w:szCs w:val="18"/>
                    </w:rPr>
                    <w:t xml:space="preserve"> members.  The challenges of this committee are creating new and innovative ways to attract new members and to help prospective members see the advantages of membership in AGA.  The goals of this committee are:</w:t>
                  </w:r>
                </w:p>
                <w:p w:rsidR="00F517A3" w:rsidRPr="00431AC3" w:rsidRDefault="00F517A3" w:rsidP="001B714E">
                  <w:pPr>
                    <w:pStyle w:val="ListParagraph"/>
                    <w:numPr>
                      <w:ilvl w:val="0"/>
                      <w:numId w:val="14"/>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retain current members and provide promotional materials on the </w:t>
                  </w:r>
                  <w:r w:rsidR="00597299" w:rsidRPr="00431AC3">
                    <w:rPr>
                      <w:rFonts w:ascii="Arial" w:hAnsi="Arial" w:cs="Arial"/>
                      <w:color w:val="244061" w:themeColor="accent1" w:themeShade="80"/>
                      <w:sz w:val="18"/>
                      <w:szCs w:val="18"/>
                    </w:rPr>
                    <w:t xml:space="preserve">benefits of being an AGA member. </w:t>
                  </w:r>
                  <w:r w:rsidRPr="00431AC3">
                    <w:rPr>
                      <w:rFonts w:ascii="Arial" w:hAnsi="Arial" w:cs="Arial"/>
                      <w:color w:val="244061" w:themeColor="accent1" w:themeShade="80"/>
                      <w:sz w:val="18"/>
                      <w:szCs w:val="18"/>
                    </w:rPr>
                    <w:t xml:space="preserve">To spotlight successful members in the Chapter Newsletter.  To contact </w:t>
                  </w:r>
                  <w:r w:rsidR="00583DF2" w:rsidRPr="00431AC3">
                    <w:rPr>
                      <w:rFonts w:ascii="Arial" w:hAnsi="Arial" w:cs="Arial"/>
                      <w:color w:val="244061" w:themeColor="accent1" w:themeShade="80"/>
                      <w:sz w:val="18"/>
                      <w:szCs w:val="18"/>
                    </w:rPr>
                    <w:t>retired</w:t>
                  </w:r>
                  <w:r w:rsidRPr="00431AC3">
                    <w:rPr>
                      <w:rFonts w:ascii="Arial" w:hAnsi="Arial" w:cs="Arial"/>
                      <w:color w:val="244061" w:themeColor="accent1" w:themeShade="80"/>
                      <w:sz w:val="18"/>
                      <w:szCs w:val="18"/>
                    </w:rPr>
                    <w:t xml:space="preserve"> members and encourage them to </w:t>
                  </w:r>
                  <w:r w:rsidR="00A45E2F" w:rsidRPr="00431AC3">
                    <w:rPr>
                      <w:rFonts w:ascii="Arial" w:hAnsi="Arial" w:cs="Arial"/>
                      <w:color w:val="244061" w:themeColor="accent1" w:themeShade="80"/>
                      <w:sz w:val="18"/>
                      <w:szCs w:val="18"/>
                    </w:rPr>
                    <w:t>renew their membership</w:t>
                  </w:r>
                  <w:r w:rsidRPr="00431AC3">
                    <w:rPr>
                      <w:rFonts w:ascii="Arial" w:hAnsi="Arial" w:cs="Arial"/>
                      <w:color w:val="244061" w:themeColor="accent1" w:themeShade="80"/>
                      <w:sz w:val="18"/>
                      <w:szCs w:val="18"/>
                    </w:rPr>
                    <w:t>;</w:t>
                  </w:r>
                </w:p>
                <w:p w:rsidR="00F517A3" w:rsidRPr="00431AC3" w:rsidRDefault="00F517A3" w:rsidP="001B714E">
                  <w:pPr>
                    <w:pStyle w:val="ListParagraph"/>
                    <w:numPr>
                      <w:ilvl w:val="0"/>
                      <w:numId w:val="14"/>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engage and support the Chapter’s Young Professional Advisory Board by providing social development and educational opportunities for YP members through luncheons, </w:t>
                  </w:r>
                  <w:r w:rsidR="00CF6D85" w:rsidRPr="00431AC3">
                    <w:rPr>
                      <w:rFonts w:ascii="Arial" w:hAnsi="Arial" w:cs="Arial"/>
                      <w:color w:val="244061" w:themeColor="accent1" w:themeShade="80"/>
                      <w:sz w:val="18"/>
                      <w:szCs w:val="18"/>
                    </w:rPr>
                    <w:t>social events, and</w:t>
                  </w:r>
                  <w:r w:rsidRPr="00431AC3">
                    <w:rPr>
                      <w:rFonts w:ascii="Arial" w:hAnsi="Arial" w:cs="Arial"/>
                      <w:color w:val="244061" w:themeColor="accent1" w:themeShade="80"/>
                      <w:sz w:val="18"/>
                      <w:szCs w:val="18"/>
                    </w:rPr>
                    <w:t xml:space="preserve"> conductin</w:t>
                  </w:r>
                  <w:r w:rsidR="00B9374E" w:rsidRPr="00431AC3">
                    <w:rPr>
                      <w:rFonts w:ascii="Arial" w:hAnsi="Arial" w:cs="Arial"/>
                      <w:color w:val="244061" w:themeColor="accent1" w:themeShade="80"/>
                      <w:sz w:val="18"/>
                      <w:szCs w:val="18"/>
                    </w:rPr>
                    <w:t>g</w:t>
                  </w:r>
                  <w:r w:rsidRPr="00431AC3">
                    <w:rPr>
                      <w:rFonts w:ascii="Arial" w:hAnsi="Arial" w:cs="Arial"/>
                      <w:color w:val="244061" w:themeColor="accent1" w:themeShade="80"/>
                      <w:sz w:val="18"/>
                      <w:szCs w:val="18"/>
                    </w:rPr>
                    <w:t xml:space="preserve"> projects and events that are specifically targeted to and/or hosted by YP members;</w:t>
                  </w:r>
                </w:p>
                <w:p w:rsidR="00F517A3" w:rsidRPr="00431AC3" w:rsidRDefault="00F517A3" w:rsidP="001B714E">
                  <w:pPr>
                    <w:pStyle w:val="ListParagraph"/>
                    <w:numPr>
                      <w:ilvl w:val="0"/>
                      <w:numId w:val="14"/>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To expand our relationship with local educational institutions and encourage faculty to become members of AGA and</w:t>
                  </w:r>
                  <w:r w:rsidR="008555D1">
                    <w:rPr>
                      <w:rFonts w:ascii="Arial" w:hAnsi="Arial" w:cs="Arial"/>
                      <w:color w:val="244061" w:themeColor="accent1" w:themeShade="80"/>
                      <w:sz w:val="18"/>
                      <w:szCs w:val="18"/>
                    </w:rPr>
                    <w:t>,</w:t>
                  </w:r>
                  <w:r w:rsidRPr="00431AC3">
                    <w:rPr>
                      <w:rFonts w:ascii="Arial" w:hAnsi="Arial" w:cs="Arial"/>
                      <w:color w:val="244061" w:themeColor="accent1" w:themeShade="80"/>
                      <w:sz w:val="18"/>
                      <w:szCs w:val="18"/>
                    </w:rPr>
                    <w:t xml:space="preserve"> also provide a job shadow day for student members that participate in the local Universities Accounting Clubs.</w:t>
                  </w:r>
                </w:p>
                <w:p w:rsidR="00F517A3" w:rsidRPr="00431AC3" w:rsidRDefault="00162463" w:rsidP="00F517A3">
                  <w:pPr>
                    <w:rPr>
                      <w:rFonts w:ascii="Arial" w:hAnsi="Arial" w:cs="Arial"/>
                      <w:b/>
                      <w:color w:val="244061" w:themeColor="accent1" w:themeShade="80"/>
                      <w:sz w:val="24"/>
                      <w:szCs w:val="24"/>
                      <w:u w:val="single"/>
                    </w:rPr>
                  </w:pPr>
                  <w:r w:rsidRPr="00431AC3">
                    <w:rPr>
                      <w:rFonts w:ascii="Arial" w:hAnsi="Arial" w:cs="Arial"/>
                      <w:b/>
                      <w:color w:val="244061" w:themeColor="accent1" w:themeShade="80"/>
                      <w:sz w:val="24"/>
                      <w:szCs w:val="24"/>
                      <w:u w:val="single"/>
                    </w:rPr>
                    <w:t>Certified Government Financial Manager</w:t>
                  </w:r>
                </w:p>
                <w:p w:rsidR="00F517A3" w:rsidRPr="00431AC3" w:rsidRDefault="00F517A3" w:rsidP="001B714E">
                  <w:p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The </w:t>
                  </w:r>
                  <w:r w:rsidR="00162463" w:rsidRPr="00431AC3">
                    <w:rPr>
                      <w:rFonts w:ascii="Arial" w:hAnsi="Arial" w:cs="Arial"/>
                      <w:color w:val="244061" w:themeColor="accent1" w:themeShade="80"/>
                      <w:sz w:val="18"/>
                      <w:szCs w:val="18"/>
                    </w:rPr>
                    <w:t xml:space="preserve">CGFM Committee </w:t>
                  </w:r>
                  <w:r w:rsidR="00D95FE9" w:rsidRPr="00431AC3">
                    <w:rPr>
                      <w:rFonts w:ascii="Arial" w:hAnsi="Arial" w:cs="Arial"/>
                      <w:color w:val="244061" w:themeColor="accent1" w:themeShade="80"/>
                      <w:sz w:val="18"/>
                      <w:szCs w:val="18"/>
                    </w:rPr>
                    <w:t>will promote</w:t>
                  </w:r>
                  <w:r w:rsidR="00912F50" w:rsidRPr="00431AC3">
                    <w:rPr>
                      <w:rFonts w:ascii="Arial" w:hAnsi="Arial" w:cs="Arial"/>
                      <w:color w:val="244061" w:themeColor="accent1" w:themeShade="80"/>
                      <w:sz w:val="18"/>
                      <w:szCs w:val="18"/>
                    </w:rPr>
                    <w:t xml:space="preserve"> the CGFM certification and assist candidates in preparing for the exams and act as a resource for CGFM information</w:t>
                  </w:r>
                  <w:r w:rsidR="00AA3C43" w:rsidRPr="00431AC3">
                    <w:rPr>
                      <w:rFonts w:ascii="Arial" w:hAnsi="Arial" w:cs="Arial"/>
                      <w:color w:val="244061" w:themeColor="accent1" w:themeShade="80"/>
                      <w:sz w:val="18"/>
                      <w:szCs w:val="18"/>
                    </w:rPr>
                    <w:t xml:space="preserve"> while increasing CGFM </w:t>
                  </w:r>
                  <w:r w:rsidR="00CF6D85" w:rsidRPr="00431AC3">
                    <w:rPr>
                      <w:rFonts w:ascii="Arial" w:hAnsi="Arial" w:cs="Arial"/>
                      <w:color w:val="244061" w:themeColor="accent1" w:themeShade="80"/>
                      <w:sz w:val="18"/>
                      <w:szCs w:val="18"/>
                    </w:rPr>
                    <w:t>candidates</w:t>
                  </w:r>
                  <w:r w:rsidR="00162463" w:rsidRPr="00431AC3">
                    <w:rPr>
                      <w:rFonts w:ascii="Arial" w:hAnsi="Arial" w:cs="Arial"/>
                      <w:color w:val="244061" w:themeColor="accent1" w:themeShade="80"/>
                      <w:sz w:val="18"/>
                      <w:szCs w:val="18"/>
                    </w:rPr>
                    <w:t>. The goals of this committee are:</w:t>
                  </w:r>
                </w:p>
                <w:p w:rsidR="00F517A3" w:rsidRPr="00431AC3" w:rsidRDefault="00F517A3" w:rsidP="001B714E">
                  <w:pPr>
                    <w:pStyle w:val="ListParagraph"/>
                    <w:numPr>
                      <w:ilvl w:val="0"/>
                      <w:numId w:val="16"/>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6E1BA0" w:rsidRPr="00431AC3">
                    <w:rPr>
                      <w:rFonts w:ascii="Arial" w:hAnsi="Arial" w:cs="Arial"/>
                      <w:color w:val="244061" w:themeColor="accent1" w:themeShade="80"/>
                      <w:sz w:val="18"/>
                      <w:szCs w:val="18"/>
                    </w:rPr>
                    <w:t xml:space="preserve">develop strategies to </w:t>
                  </w:r>
                  <w:r w:rsidR="001D43A0" w:rsidRPr="00431AC3">
                    <w:rPr>
                      <w:rFonts w:ascii="Arial" w:hAnsi="Arial" w:cs="Arial"/>
                      <w:color w:val="244061" w:themeColor="accent1" w:themeShade="80"/>
                      <w:sz w:val="18"/>
                      <w:szCs w:val="18"/>
                    </w:rPr>
                    <w:t>increase</w:t>
                  </w:r>
                  <w:r w:rsidR="006E1BA0" w:rsidRPr="00431AC3">
                    <w:rPr>
                      <w:rFonts w:ascii="Arial" w:hAnsi="Arial" w:cs="Arial"/>
                      <w:color w:val="244061" w:themeColor="accent1" w:themeShade="80"/>
                      <w:sz w:val="18"/>
                      <w:szCs w:val="18"/>
                    </w:rPr>
                    <w:t xml:space="preserve"> the number of CGFM</w:t>
                  </w:r>
                  <w:r w:rsidR="001D43A0" w:rsidRPr="00431AC3">
                    <w:rPr>
                      <w:rFonts w:ascii="Arial" w:hAnsi="Arial" w:cs="Arial"/>
                      <w:color w:val="244061" w:themeColor="accent1" w:themeShade="80"/>
                      <w:sz w:val="18"/>
                      <w:szCs w:val="18"/>
                    </w:rPr>
                    <w:t xml:space="preserve"> candidates</w:t>
                  </w:r>
                  <w:r w:rsidR="006E1BA0" w:rsidRPr="00431AC3">
                    <w:rPr>
                      <w:rFonts w:ascii="Arial" w:hAnsi="Arial" w:cs="Arial"/>
                      <w:color w:val="244061" w:themeColor="accent1" w:themeShade="80"/>
                      <w:sz w:val="18"/>
                      <w:szCs w:val="18"/>
                    </w:rPr>
                    <w:t>, by providing study groups and supporting materials to prepare and pass all the CGFM examinations</w:t>
                  </w:r>
                  <w:r w:rsidR="00162463" w:rsidRPr="00431AC3">
                    <w:rPr>
                      <w:rFonts w:ascii="Arial" w:hAnsi="Arial" w:cs="Arial"/>
                      <w:color w:val="244061" w:themeColor="accent1" w:themeShade="80"/>
                      <w:sz w:val="18"/>
                      <w:szCs w:val="18"/>
                    </w:rPr>
                    <w:t>;</w:t>
                  </w:r>
                </w:p>
                <w:p w:rsidR="00F517A3" w:rsidRPr="00431AC3" w:rsidRDefault="00F517A3" w:rsidP="001B714E">
                  <w:pPr>
                    <w:pStyle w:val="ListParagraph"/>
                    <w:numPr>
                      <w:ilvl w:val="0"/>
                      <w:numId w:val="16"/>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912F50" w:rsidRPr="00431AC3">
                    <w:rPr>
                      <w:rFonts w:ascii="Arial" w:hAnsi="Arial" w:cs="Arial"/>
                      <w:color w:val="244061" w:themeColor="accent1" w:themeShade="80"/>
                      <w:sz w:val="18"/>
                      <w:szCs w:val="18"/>
                    </w:rPr>
                    <w:t xml:space="preserve">display brochures at luncheon and seminars, also assist in identifying CPE opportunities through </w:t>
                  </w:r>
                  <w:r w:rsidR="00BB4720" w:rsidRPr="00431AC3">
                    <w:rPr>
                      <w:rFonts w:ascii="Arial" w:hAnsi="Arial" w:cs="Arial"/>
                      <w:color w:val="244061" w:themeColor="accent1" w:themeShade="80"/>
                      <w:sz w:val="18"/>
                      <w:szCs w:val="18"/>
                    </w:rPr>
                    <w:t>online study</w:t>
                  </w:r>
                  <w:r w:rsidR="00912F50" w:rsidRPr="00431AC3">
                    <w:rPr>
                      <w:rFonts w:ascii="Arial" w:hAnsi="Arial" w:cs="Arial"/>
                      <w:color w:val="244061" w:themeColor="accent1" w:themeShade="80"/>
                      <w:sz w:val="18"/>
                      <w:szCs w:val="18"/>
                    </w:rPr>
                    <w:t>, seminars and self</w:t>
                  </w:r>
                  <w:r w:rsidR="007D43F3" w:rsidRPr="00431AC3">
                    <w:rPr>
                      <w:rFonts w:ascii="Arial" w:hAnsi="Arial" w:cs="Arial"/>
                      <w:color w:val="244061" w:themeColor="accent1" w:themeShade="80"/>
                      <w:sz w:val="18"/>
                      <w:szCs w:val="18"/>
                    </w:rPr>
                    <w:t>-</w:t>
                  </w:r>
                  <w:r w:rsidR="00912F50" w:rsidRPr="00431AC3">
                    <w:rPr>
                      <w:rFonts w:ascii="Arial" w:hAnsi="Arial" w:cs="Arial"/>
                      <w:color w:val="244061" w:themeColor="accent1" w:themeShade="80"/>
                      <w:sz w:val="18"/>
                      <w:szCs w:val="18"/>
                    </w:rPr>
                    <w:t xml:space="preserve"> study</w:t>
                  </w:r>
                  <w:r w:rsidR="00AA3C43" w:rsidRPr="00431AC3">
                    <w:rPr>
                      <w:rFonts w:ascii="Arial" w:hAnsi="Arial" w:cs="Arial"/>
                      <w:color w:val="244061" w:themeColor="accent1" w:themeShade="80"/>
                      <w:sz w:val="18"/>
                      <w:szCs w:val="18"/>
                    </w:rPr>
                    <w:t>, publish member achievements in the chapter newsletter, local papers and websites</w:t>
                  </w:r>
                  <w:r w:rsidRPr="00431AC3">
                    <w:rPr>
                      <w:rFonts w:ascii="Arial" w:hAnsi="Arial" w:cs="Arial"/>
                      <w:color w:val="244061" w:themeColor="accent1" w:themeShade="80"/>
                      <w:sz w:val="18"/>
                      <w:szCs w:val="18"/>
                    </w:rPr>
                    <w:t>;</w:t>
                  </w:r>
                </w:p>
                <w:p w:rsidR="00F517A3" w:rsidRPr="00431AC3" w:rsidRDefault="00F517A3" w:rsidP="001B714E">
                  <w:pPr>
                    <w:pStyle w:val="ListParagraph"/>
                    <w:numPr>
                      <w:ilvl w:val="0"/>
                      <w:numId w:val="16"/>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6E1BA0" w:rsidRPr="00431AC3">
                    <w:rPr>
                      <w:rFonts w:ascii="Arial" w:hAnsi="Arial" w:cs="Arial"/>
                      <w:color w:val="244061" w:themeColor="accent1" w:themeShade="80"/>
                      <w:sz w:val="18"/>
                      <w:szCs w:val="18"/>
                    </w:rPr>
                    <w:t>communicate and coordinate with other committees in identifying, supporting, and recognizing new CGFM candidates</w:t>
                  </w:r>
                  <w:r w:rsidR="00162463" w:rsidRPr="00431AC3">
                    <w:rPr>
                      <w:rFonts w:ascii="Arial" w:hAnsi="Arial" w:cs="Arial"/>
                      <w:color w:val="244061" w:themeColor="accent1" w:themeShade="80"/>
                      <w:sz w:val="18"/>
                      <w:szCs w:val="18"/>
                    </w:rPr>
                    <w:t>.</w:t>
                  </w:r>
                </w:p>
                <w:p w:rsidR="007956E1" w:rsidRPr="00431AC3" w:rsidRDefault="00F446EE" w:rsidP="007956E1">
                  <w:pPr>
                    <w:spacing w:line="240" w:lineRule="auto"/>
                    <w:rPr>
                      <w:rFonts w:ascii="Arial" w:hAnsi="Arial" w:cs="Arial"/>
                      <w:b/>
                      <w:color w:val="244061" w:themeColor="accent1" w:themeShade="80"/>
                      <w:sz w:val="24"/>
                      <w:szCs w:val="24"/>
                      <w:u w:val="single"/>
                    </w:rPr>
                  </w:pPr>
                  <w:r w:rsidRPr="00431AC3">
                    <w:rPr>
                      <w:rFonts w:ascii="Arial" w:hAnsi="Arial" w:cs="Arial"/>
                      <w:b/>
                      <w:color w:val="244061" w:themeColor="accent1" w:themeShade="80"/>
                      <w:sz w:val="24"/>
                      <w:szCs w:val="24"/>
                      <w:u w:val="single"/>
                    </w:rPr>
                    <w:t>Mentorship</w:t>
                  </w:r>
                </w:p>
                <w:p w:rsidR="007956E1" w:rsidRPr="00431AC3" w:rsidRDefault="007956E1" w:rsidP="001B714E">
                  <w:p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The Montgomery Chapter </w:t>
                  </w:r>
                  <w:r w:rsidR="00F446EE" w:rsidRPr="00431AC3">
                    <w:rPr>
                      <w:rFonts w:ascii="Arial" w:hAnsi="Arial" w:cs="Arial"/>
                      <w:color w:val="244061" w:themeColor="accent1" w:themeShade="80"/>
                      <w:sz w:val="18"/>
                      <w:szCs w:val="18"/>
                    </w:rPr>
                    <w:t xml:space="preserve">Mentorship </w:t>
                  </w:r>
                  <w:r w:rsidRPr="00431AC3">
                    <w:rPr>
                      <w:rFonts w:ascii="Arial" w:hAnsi="Arial" w:cs="Arial"/>
                      <w:color w:val="244061" w:themeColor="accent1" w:themeShade="80"/>
                      <w:sz w:val="18"/>
                      <w:szCs w:val="18"/>
                    </w:rPr>
                    <w:t xml:space="preserve">Committee is challenged with increasing participation of members and nonmembers in </w:t>
                  </w:r>
                  <w:r w:rsidR="00F446EE" w:rsidRPr="00431AC3">
                    <w:rPr>
                      <w:rFonts w:ascii="Arial" w:hAnsi="Arial" w:cs="Arial"/>
                      <w:color w:val="244061" w:themeColor="accent1" w:themeShade="80"/>
                      <w:sz w:val="18"/>
                      <w:szCs w:val="18"/>
                    </w:rPr>
                    <w:t>the mentoring programs</w:t>
                  </w:r>
                  <w:r w:rsidRPr="00431AC3">
                    <w:rPr>
                      <w:rFonts w:ascii="Arial" w:hAnsi="Arial" w:cs="Arial"/>
                      <w:color w:val="244061" w:themeColor="accent1" w:themeShade="80"/>
                      <w:sz w:val="18"/>
                      <w:szCs w:val="18"/>
                    </w:rPr>
                    <w:t>.  The goals of this committee are:</w:t>
                  </w:r>
                </w:p>
                <w:p w:rsidR="007956E1" w:rsidRPr="00431AC3" w:rsidRDefault="007956E1" w:rsidP="001B714E">
                  <w:pPr>
                    <w:pStyle w:val="ListParagraph"/>
                    <w:numPr>
                      <w:ilvl w:val="0"/>
                      <w:numId w:val="17"/>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F446EE" w:rsidRPr="00431AC3">
                    <w:rPr>
                      <w:rFonts w:ascii="Arial" w:hAnsi="Arial" w:cs="Arial"/>
                      <w:color w:val="244061" w:themeColor="accent1" w:themeShade="80"/>
                      <w:sz w:val="18"/>
                      <w:szCs w:val="18"/>
                    </w:rPr>
                    <w:t>provide mentees with training and resources to develop skills and characteristics to become successful professional leaders</w:t>
                  </w:r>
                  <w:r w:rsidRPr="00431AC3">
                    <w:rPr>
                      <w:rFonts w:ascii="Arial" w:hAnsi="Arial" w:cs="Arial"/>
                      <w:color w:val="244061" w:themeColor="accent1" w:themeShade="80"/>
                      <w:sz w:val="18"/>
                      <w:szCs w:val="18"/>
                    </w:rPr>
                    <w:t>;</w:t>
                  </w:r>
                </w:p>
                <w:p w:rsidR="007956E1" w:rsidRPr="00431AC3" w:rsidRDefault="007956E1" w:rsidP="001B714E">
                  <w:pPr>
                    <w:pStyle w:val="ListParagraph"/>
                    <w:numPr>
                      <w:ilvl w:val="0"/>
                      <w:numId w:val="17"/>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F446EE" w:rsidRPr="00431AC3">
                    <w:rPr>
                      <w:rFonts w:ascii="Arial" w:hAnsi="Arial" w:cs="Arial"/>
                      <w:color w:val="244061" w:themeColor="accent1" w:themeShade="80"/>
                      <w:sz w:val="18"/>
                      <w:szCs w:val="18"/>
                    </w:rPr>
                    <w:t>promote and advertise the mentorship program to AGA members, colleges, high schools and community organizations</w:t>
                  </w:r>
                  <w:r w:rsidRPr="00431AC3">
                    <w:rPr>
                      <w:rFonts w:ascii="Arial" w:hAnsi="Arial" w:cs="Arial"/>
                      <w:color w:val="244061" w:themeColor="accent1" w:themeShade="80"/>
                      <w:sz w:val="18"/>
                      <w:szCs w:val="18"/>
                    </w:rPr>
                    <w:t>;</w:t>
                  </w:r>
                </w:p>
                <w:p w:rsidR="007956E1" w:rsidRPr="00431AC3" w:rsidRDefault="007956E1" w:rsidP="001B714E">
                  <w:pPr>
                    <w:pStyle w:val="ListParagraph"/>
                    <w:numPr>
                      <w:ilvl w:val="0"/>
                      <w:numId w:val="17"/>
                    </w:numPr>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F446EE" w:rsidRPr="00431AC3">
                    <w:rPr>
                      <w:rFonts w:ascii="Arial" w:hAnsi="Arial" w:cs="Arial"/>
                      <w:color w:val="244061" w:themeColor="accent1" w:themeShade="80"/>
                      <w:sz w:val="18"/>
                      <w:szCs w:val="18"/>
                    </w:rPr>
                    <w:t>assist the Membership Committee with promoting the benefits of being an AGA member to the Young Professionals and maintaining membership to AGA</w:t>
                  </w:r>
                  <w:r w:rsidRPr="00431AC3">
                    <w:rPr>
                      <w:rFonts w:ascii="Arial" w:hAnsi="Arial" w:cs="Arial"/>
                      <w:color w:val="244061" w:themeColor="accent1" w:themeShade="80"/>
                      <w:sz w:val="18"/>
                      <w:szCs w:val="18"/>
                    </w:rPr>
                    <w:t>.</w:t>
                  </w:r>
                </w:p>
                <w:p w:rsidR="007956E1" w:rsidRPr="00431AC3" w:rsidRDefault="00162463" w:rsidP="007956E1">
                  <w:pPr>
                    <w:spacing w:line="240" w:lineRule="auto"/>
                    <w:rPr>
                      <w:rFonts w:ascii="Arial" w:hAnsi="Arial" w:cs="Arial"/>
                      <w:b/>
                      <w:color w:val="244061" w:themeColor="accent1" w:themeShade="80"/>
                      <w:sz w:val="24"/>
                      <w:szCs w:val="24"/>
                      <w:u w:val="single"/>
                    </w:rPr>
                  </w:pPr>
                  <w:r w:rsidRPr="00431AC3">
                    <w:rPr>
                      <w:rFonts w:ascii="Arial" w:hAnsi="Arial" w:cs="Arial"/>
                      <w:b/>
                      <w:color w:val="244061" w:themeColor="accent1" w:themeShade="80"/>
                      <w:sz w:val="24"/>
                      <w:szCs w:val="24"/>
                      <w:u w:val="single"/>
                    </w:rPr>
                    <w:t>Education</w:t>
                  </w:r>
                </w:p>
                <w:p w:rsidR="007956E1" w:rsidRPr="00431AC3" w:rsidRDefault="007956E1" w:rsidP="001B714E">
                  <w:p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The </w:t>
                  </w:r>
                  <w:r w:rsidR="00162463" w:rsidRPr="00431AC3">
                    <w:rPr>
                      <w:rFonts w:ascii="Arial" w:hAnsi="Arial" w:cs="Arial"/>
                      <w:color w:val="244061" w:themeColor="accent1" w:themeShade="80"/>
                      <w:sz w:val="18"/>
                      <w:szCs w:val="18"/>
                    </w:rPr>
                    <w:t>Education</w:t>
                  </w:r>
                  <w:r w:rsidRPr="00431AC3">
                    <w:rPr>
                      <w:rFonts w:ascii="Arial" w:hAnsi="Arial" w:cs="Arial"/>
                      <w:color w:val="244061" w:themeColor="accent1" w:themeShade="80"/>
                      <w:sz w:val="18"/>
                      <w:szCs w:val="18"/>
                    </w:rPr>
                    <w:t xml:space="preserve"> Committee </w:t>
                  </w:r>
                  <w:r w:rsidR="00162463" w:rsidRPr="00431AC3">
                    <w:rPr>
                      <w:rFonts w:ascii="Arial" w:hAnsi="Arial" w:cs="Arial"/>
                      <w:color w:val="244061" w:themeColor="accent1" w:themeShade="80"/>
                      <w:sz w:val="18"/>
                      <w:szCs w:val="18"/>
                    </w:rPr>
                    <w:t>is challenged with increasing the number of affordable continuing education opportunities to AGA members</w:t>
                  </w:r>
                  <w:r w:rsidRPr="00431AC3">
                    <w:rPr>
                      <w:rFonts w:ascii="Arial" w:hAnsi="Arial" w:cs="Arial"/>
                      <w:color w:val="244061" w:themeColor="accent1" w:themeShade="80"/>
                      <w:sz w:val="18"/>
                      <w:szCs w:val="18"/>
                    </w:rPr>
                    <w:t>.  The goals of this committee are:</w:t>
                  </w:r>
                </w:p>
                <w:p w:rsidR="007956E1" w:rsidRPr="00431AC3" w:rsidRDefault="007956E1" w:rsidP="001B714E">
                  <w:pPr>
                    <w:pStyle w:val="ListParagraph"/>
                    <w:numPr>
                      <w:ilvl w:val="0"/>
                      <w:numId w:val="18"/>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D11D31" w:rsidRPr="00431AC3">
                    <w:rPr>
                      <w:rFonts w:ascii="Arial" w:hAnsi="Arial" w:cs="Arial"/>
                      <w:color w:val="244061" w:themeColor="accent1" w:themeShade="80"/>
                      <w:sz w:val="18"/>
                      <w:szCs w:val="18"/>
                    </w:rPr>
                    <w:t xml:space="preserve">increase the number of </w:t>
                  </w:r>
                  <w:r w:rsidR="006B2FBE" w:rsidRPr="00431AC3">
                    <w:rPr>
                      <w:rFonts w:ascii="Arial" w:hAnsi="Arial" w:cs="Arial"/>
                      <w:color w:val="244061" w:themeColor="accent1" w:themeShade="80"/>
                      <w:sz w:val="18"/>
                      <w:szCs w:val="18"/>
                    </w:rPr>
                    <w:t>CPE credits</w:t>
                  </w:r>
                  <w:r w:rsidR="00A95A04" w:rsidRPr="00431AC3">
                    <w:rPr>
                      <w:rFonts w:ascii="Arial" w:hAnsi="Arial" w:cs="Arial"/>
                      <w:color w:val="244061" w:themeColor="accent1" w:themeShade="80"/>
                      <w:sz w:val="18"/>
                      <w:szCs w:val="18"/>
                    </w:rPr>
                    <w:t xml:space="preserve"> offered</w:t>
                  </w:r>
                  <w:r w:rsidR="006B2FBE" w:rsidRPr="00431AC3">
                    <w:rPr>
                      <w:rFonts w:ascii="Arial" w:hAnsi="Arial" w:cs="Arial"/>
                      <w:color w:val="244061" w:themeColor="accent1" w:themeShade="80"/>
                      <w:sz w:val="18"/>
                      <w:szCs w:val="18"/>
                    </w:rPr>
                    <w:t xml:space="preserve"> annually and promote the webinars and educational events hosted by AGA National and the </w:t>
                  </w:r>
                  <w:r w:rsidR="006B2FBE" w:rsidRPr="00431AC3">
                    <w:rPr>
                      <w:rFonts w:ascii="Arial" w:hAnsi="Arial" w:cs="Arial"/>
                      <w:b/>
                      <w:i/>
                      <w:color w:val="244061" w:themeColor="accent1" w:themeShade="80"/>
                      <w:sz w:val="18"/>
                      <w:szCs w:val="18"/>
                    </w:rPr>
                    <w:t xml:space="preserve">Journal </w:t>
                  </w:r>
                  <w:r w:rsidR="006B2FBE" w:rsidRPr="00431AC3">
                    <w:rPr>
                      <w:rFonts w:ascii="Arial" w:hAnsi="Arial" w:cs="Arial"/>
                      <w:color w:val="244061" w:themeColor="accent1" w:themeShade="80"/>
                      <w:sz w:val="18"/>
                      <w:szCs w:val="18"/>
                    </w:rPr>
                    <w:t>online quizzes to earn CPE;</w:t>
                  </w:r>
                </w:p>
                <w:p w:rsidR="007956E1" w:rsidRPr="00431AC3" w:rsidRDefault="007956E1" w:rsidP="001B714E">
                  <w:pPr>
                    <w:pStyle w:val="ListParagraph"/>
                    <w:numPr>
                      <w:ilvl w:val="0"/>
                      <w:numId w:val="18"/>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 xml:space="preserve">To </w:t>
                  </w:r>
                  <w:r w:rsidR="006B2FBE" w:rsidRPr="00431AC3">
                    <w:rPr>
                      <w:rFonts w:ascii="Arial" w:hAnsi="Arial" w:cs="Arial"/>
                      <w:color w:val="244061" w:themeColor="accent1" w:themeShade="80"/>
                      <w:sz w:val="18"/>
                      <w:szCs w:val="18"/>
                    </w:rPr>
                    <w:t>partner with other organizations to increase the number of participants thereby making it more cost effective to attend educational events</w:t>
                  </w:r>
                  <w:r w:rsidRPr="00431AC3">
                    <w:rPr>
                      <w:rFonts w:ascii="Arial" w:hAnsi="Arial" w:cs="Arial"/>
                      <w:color w:val="244061" w:themeColor="accent1" w:themeShade="80"/>
                      <w:sz w:val="18"/>
                      <w:szCs w:val="18"/>
                    </w:rPr>
                    <w:t>;</w:t>
                  </w:r>
                </w:p>
                <w:p w:rsidR="007956E1" w:rsidRPr="00431AC3" w:rsidRDefault="007956E1" w:rsidP="001B714E">
                  <w:pPr>
                    <w:pStyle w:val="ListParagraph"/>
                    <w:numPr>
                      <w:ilvl w:val="0"/>
                      <w:numId w:val="18"/>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To</w:t>
                  </w:r>
                  <w:r w:rsidR="006B2FBE" w:rsidRPr="00431AC3">
                    <w:rPr>
                      <w:rFonts w:ascii="Arial" w:hAnsi="Arial" w:cs="Arial"/>
                      <w:color w:val="244061" w:themeColor="accent1" w:themeShade="80"/>
                      <w:sz w:val="18"/>
                      <w:szCs w:val="18"/>
                    </w:rPr>
                    <w:t xml:space="preserve"> secure sponsorships to support the educational programs conducted throughout the year;</w:t>
                  </w:r>
                </w:p>
                <w:p w:rsidR="006B2FBE" w:rsidRPr="00431AC3" w:rsidRDefault="006B2FBE" w:rsidP="001B714E">
                  <w:pPr>
                    <w:pStyle w:val="ListParagraph"/>
                    <w:numPr>
                      <w:ilvl w:val="0"/>
                      <w:numId w:val="18"/>
                    </w:numPr>
                    <w:spacing w:line="240" w:lineRule="auto"/>
                    <w:jc w:val="both"/>
                    <w:rPr>
                      <w:rFonts w:ascii="Arial" w:hAnsi="Arial" w:cs="Arial"/>
                      <w:color w:val="244061" w:themeColor="accent1" w:themeShade="80"/>
                      <w:sz w:val="18"/>
                      <w:szCs w:val="18"/>
                    </w:rPr>
                  </w:pPr>
                  <w:r w:rsidRPr="00431AC3">
                    <w:rPr>
                      <w:rFonts w:ascii="Arial" w:hAnsi="Arial" w:cs="Arial"/>
                      <w:color w:val="244061" w:themeColor="accent1" w:themeShade="80"/>
                      <w:sz w:val="18"/>
                      <w:szCs w:val="18"/>
                    </w:rPr>
                    <w:t>To include Chapter educational events on the National AGA online calendar of events, social media, brochures, and the Chapter Website.</w:t>
                  </w:r>
                </w:p>
                <w:p w:rsidR="007956E1" w:rsidRPr="00431AC3" w:rsidRDefault="007956E1" w:rsidP="007956E1">
                  <w:pPr>
                    <w:rPr>
                      <w:rFonts w:ascii="Arial" w:hAnsi="Arial" w:cs="Arial"/>
                      <w:b/>
                      <w:color w:val="244061" w:themeColor="accent1" w:themeShade="80"/>
                      <w:sz w:val="24"/>
                      <w:szCs w:val="24"/>
                      <w:u w:val="single"/>
                    </w:rPr>
                  </w:pPr>
                </w:p>
                <w:p w:rsidR="007956E1" w:rsidRPr="00A35EDC" w:rsidRDefault="007956E1" w:rsidP="007956E1">
                  <w:pPr>
                    <w:pStyle w:val="ListParagraph"/>
                    <w:ind w:left="1440"/>
                    <w:rPr>
                      <w:rFonts w:ascii="Arial" w:hAnsi="Arial" w:cs="Arial"/>
                      <w:color w:val="002060"/>
                      <w:sz w:val="18"/>
                      <w:szCs w:val="18"/>
                    </w:rPr>
                  </w:pPr>
                </w:p>
                <w:p w:rsidR="007956E1" w:rsidRDefault="007956E1" w:rsidP="007956E1">
                  <w:pPr>
                    <w:pStyle w:val="ListParagraph"/>
                    <w:spacing w:line="240" w:lineRule="auto"/>
                    <w:rPr>
                      <w:rFonts w:ascii="Arial" w:hAnsi="Arial" w:cs="Arial"/>
                      <w:color w:val="002060"/>
                      <w:sz w:val="18"/>
                      <w:szCs w:val="18"/>
                    </w:rPr>
                  </w:pPr>
                </w:p>
                <w:p w:rsidR="007956E1" w:rsidRDefault="007956E1" w:rsidP="007956E1">
                  <w:pPr>
                    <w:pStyle w:val="ListParagraph"/>
                    <w:rPr>
                      <w:rFonts w:ascii="Arial" w:hAnsi="Arial" w:cs="Arial"/>
                      <w:color w:val="002060"/>
                      <w:sz w:val="18"/>
                      <w:szCs w:val="18"/>
                    </w:rPr>
                  </w:pPr>
                </w:p>
                <w:p w:rsidR="007956E1" w:rsidRPr="007956E1" w:rsidRDefault="007956E1" w:rsidP="007956E1">
                  <w:pPr>
                    <w:pStyle w:val="ListParagraph"/>
                    <w:spacing w:line="240" w:lineRule="auto"/>
                    <w:rPr>
                      <w:rFonts w:ascii="Arial" w:hAnsi="Arial" w:cs="Arial"/>
                      <w:color w:val="002060"/>
                      <w:sz w:val="18"/>
                      <w:szCs w:val="18"/>
                    </w:rPr>
                  </w:pPr>
                </w:p>
                <w:p w:rsidR="007956E1" w:rsidRDefault="007956E1" w:rsidP="007956E1">
                  <w:pPr>
                    <w:pStyle w:val="ListParagraph"/>
                    <w:spacing w:line="240" w:lineRule="auto"/>
                    <w:rPr>
                      <w:rFonts w:ascii="Arial" w:hAnsi="Arial" w:cs="Arial"/>
                      <w:color w:val="002060"/>
                      <w:sz w:val="20"/>
                      <w:szCs w:val="20"/>
                    </w:rPr>
                  </w:pPr>
                </w:p>
                <w:p w:rsidR="007956E1" w:rsidRDefault="007956E1" w:rsidP="007956E1">
                  <w:pPr>
                    <w:pStyle w:val="ListParagraph"/>
                    <w:spacing w:line="240" w:lineRule="auto"/>
                    <w:rPr>
                      <w:rFonts w:ascii="Arial" w:hAnsi="Arial" w:cs="Arial"/>
                      <w:color w:val="002060"/>
                      <w:sz w:val="20"/>
                      <w:szCs w:val="20"/>
                    </w:rPr>
                  </w:pPr>
                </w:p>
                <w:p w:rsidR="007956E1" w:rsidRPr="007956E1" w:rsidRDefault="007956E1" w:rsidP="007956E1">
                  <w:pPr>
                    <w:pStyle w:val="ListParagraph"/>
                    <w:spacing w:line="240" w:lineRule="auto"/>
                    <w:rPr>
                      <w:rFonts w:ascii="Arial" w:hAnsi="Arial" w:cs="Arial"/>
                      <w:color w:val="002060"/>
                      <w:sz w:val="20"/>
                      <w:szCs w:val="20"/>
                    </w:rPr>
                  </w:pPr>
                </w:p>
                <w:p w:rsidR="007956E1" w:rsidRPr="007956E1" w:rsidRDefault="007956E1" w:rsidP="007956E1">
                  <w:pPr>
                    <w:spacing w:line="240" w:lineRule="auto"/>
                    <w:rPr>
                      <w:rFonts w:ascii="Arial" w:hAnsi="Arial" w:cs="Arial"/>
                      <w:color w:val="002060"/>
                      <w:sz w:val="20"/>
                      <w:szCs w:val="20"/>
                    </w:rPr>
                  </w:pPr>
                </w:p>
                <w:p w:rsidR="007956E1" w:rsidRPr="007956E1" w:rsidRDefault="007956E1" w:rsidP="007956E1">
                  <w:pPr>
                    <w:rPr>
                      <w:rFonts w:ascii="Arial" w:hAnsi="Arial" w:cs="Arial"/>
                      <w:color w:val="002060"/>
                      <w:sz w:val="20"/>
                      <w:szCs w:val="20"/>
                    </w:rPr>
                  </w:pPr>
                </w:p>
                <w:p w:rsidR="00F517A3" w:rsidRPr="00F517A3" w:rsidRDefault="00F517A3" w:rsidP="00F517A3">
                  <w:pPr>
                    <w:pStyle w:val="ListParagraph"/>
                    <w:rPr>
                      <w:rFonts w:ascii="Arial" w:hAnsi="Arial" w:cs="Arial"/>
                      <w:color w:val="002060"/>
                      <w:sz w:val="20"/>
                      <w:szCs w:val="20"/>
                    </w:rPr>
                  </w:pPr>
                </w:p>
                <w:p w:rsidR="00F517A3" w:rsidRPr="00F517A3" w:rsidRDefault="00F517A3" w:rsidP="00F517A3">
                  <w:pPr>
                    <w:pStyle w:val="ListParagraph"/>
                    <w:rPr>
                      <w:rFonts w:ascii="Arial" w:hAnsi="Arial" w:cs="Arial"/>
                      <w:b/>
                      <w:color w:val="002060"/>
                      <w:sz w:val="24"/>
                      <w:szCs w:val="24"/>
                      <w:u w:val="single"/>
                    </w:rPr>
                  </w:pPr>
                </w:p>
                <w:p w:rsidR="00F517A3" w:rsidRDefault="00F517A3" w:rsidP="00F517A3">
                  <w:pPr>
                    <w:pStyle w:val="ListParagraph"/>
                    <w:rPr>
                      <w:rFonts w:ascii="Arial" w:hAnsi="Arial" w:cs="Arial"/>
                      <w:color w:val="002060"/>
                      <w:sz w:val="20"/>
                      <w:szCs w:val="20"/>
                    </w:rPr>
                  </w:pPr>
                </w:p>
                <w:p w:rsidR="00F517A3" w:rsidRDefault="00F517A3" w:rsidP="00F517A3">
                  <w:pPr>
                    <w:pStyle w:val="ListParagraph"/>
                    <w:rPr>
                      <w:rFonts w:ascii="Arial" w:hAnsi="Arial" w:cs="Arial"/>
                      <w:color w:val="002060"/>
                      <w:sz w:val="20"/>
                      <w:szCs w:val="20"/>
                    </w:rPr>
                  </w:pPr>
                </w:p>
                <w:p w:rsidR="00F517A3" w:rsidRPr="00F517A3" w:rsidRDefault="00F517A3" w:rsidP="00F517A3">
                  <w:pPr>
                    <w:pStyle w:val="ListParagraph"/>
                    <w:spacing w:line="240" w:lineRule="auto"/>
                    <w:rPr>
                      <w:rFonts w:ascii="Arial" w:hAnsi="Arial" w:cs="Arial"/>
                      <w:color w:val="002060"/>
                      <w:sz w:val="20"/>
                      <w:szCs w:val="20"/>
                    </w:rPr>
                  </w:pPr>
                </w:p>
                <w:p w:rsidR="00675863" w:rsidRPr="00F517A3" w:rsidRDefault="00675863" w:rsidP="00F517A3">
                  <w:pPr>
                    <w:pStyle w:val="ListParagraph"/>
                    <w:rPr>
                      <w:rFonts w:ascii="Arial" w:hAnsi="Arial" w:cs="Arial"/>
                      <w:color w:val="002060"/>
                      <w:sz w:val="20"/>
                      <w:szCs w:val="20"/>
                    </w:rPr>
                  </w:pPr>
                </w:p>
                <w:p w:rsidR="00675863" w:rsidRDefault="00675863"/>
              </w:txbxContent>
            </v:textbox>
          </v:shape>
        </w:pict>
      </w:r>
      <w:r>
        <w:rPr>
          <w:noProof/>
          <w:color w:val="002060"/>
        </w:rPr>
        <w:pict>
          <v:shape id="_x0000_s1149" type="#_x0000_t202" style="position:absolute;margin-left:-229.65pt;margin-top:10.85pt;width:610.5pt;height:7.9pt;z-index:251780608" fillcolor="#365f91 [2404]" strokecolor="#365f91 [2404]">
            <v:textbox style="mso-next-textbox:#_x0000_s1149">
              <w:txbxContent>
                <w:p w:rsidR="008A1E13" w:rsidRDefault="008A1E13"/>
              </w:txbxContent>
            </v:textbox>
          </v:shape>
        </w:pict>
      </w:r>
      <w:r w:rsidR="00352795">
        <w:rPr>
          <w:rFonts w:ascii="Arial" w:hAnsi="Arial" w:cs="Arial"/>
          <w:bCs w:val="0"/>
          <w:color w:val="002060"/>
          <w:kern w:val="0"/>
          <w:sz w:val="16"/>
          <w:szCs w:val="16"/>
        </w:rPr>
        <w:t xml:space="preserve"> </w:t>
      </w:r>
    </w:p>
    <w:p w:rsidR="003B64EE" w:rsidRPr="00521294" w:rsidRDefault="003B64EE" w:rsidP="00F85640">
      <w:pPr>
        <w:pStyle w:val="CCRbody"/>
        <w:widowControl/>
        <w:rPr>
          <w:color w:val="002060"/>
        </w:rPr>
      </w:pPr>
    </w:p>
    <w:p w:rsidR="00F85640" w:rsidRDefault="00F85640" w:rsidP="00F85640"/>
    <w:p w:rsidR="007D19EC" w:rsidRDefault="004B0505" w:rsidP="007D19EC">
      <w:pPr>
        <w:pStyle w:val="CCRsubhead"/>
        <w:rPr>
          <w:rFonts w:ascii="Arial" w:hAnsi="Arial" w:cs="Arial"/>
          <w:color w:val="002060"/>
          <w:sz w:val="18"/>
          <w:szCs w:val="18"/>
        </w:rPr>
      </w:pPr>
      <w:r>
        <w:rPr>
          <w:rFonts w:ascii="Arial" w:hAnsi="Arial" w:cs="Arial"/>
          <w:noProof/>
          <w:color w:val="002060"/>
          <w:sz w:val="24"/>
          <w:szCs w:val="24"/>
          <w:u w:val="single"/>
        </w:rPr>
        <w:pict>
          <v:shape id="_x0000_s1375" type="#_x0000_t202" style="position:absolute;margin-left:-207.15pt;margin-top:510.15pt;width:161.25pt;height:112.5pt;z-index:251878912" fillcolor="#c6d9f1 [671]" strokecolor="#c6d9f1 [671]">
            <v:textbox>
              <w:txbxContent>
                <w:p w:rsidR="00AC4F1E" w:rsidRPr="00DA708D" w:rsidRDefault="00AC4F1E" w:rsidP="00973A7D">
                  <w:pPr>
                    <w:jc w:val="center"/>
                    <w:rPr>
                      <w:rFonts w:ascii="Baskerville Old Face" w:hAnsi="Baskerville Old Face"/>
                      <w:b/>
                      <w:color w:val="244061" w:themeColor="accent1" w:themeShade="80"/>
                      <w:sz w:val="28"/>
                      <w:szCs w:val="28"/>
                    </w:rPr>
                  </w:pPr>
                  <w:r>
                    <w:rPr>
                      <w:rFonts w:ascii="Edwardian Script ITC" w:hAnsi="Edwardian Script ITC"/>
                      <w:b/>
                      <w:color w:val="0F243E" w:themeColor="text2" w:themeShade="80"/>
                      <w:sz w:val="40"/>
                      <w:szCs w:val="40"/>
                    </w:rPr>
                    <w:t>“</w:t>
                  </w:r>
                  <w:r w:rsidRPr="00DA708D">
                    <w:rPr>
                      <w:rFonts w:ascii="Baskerville Old Face" w:hAnsi="Baskerville Old Face"/>
                      <w:b/>
                      <w:color w:val="244061" w:themeColor="accent1" w:themeShade="80"/>
                      <w:sz w:val="28"/>
                      <w:szCs w:val="28"/>
                    </w:rPr>
                    <w:t>Serving Our AGA with Passion and Purpose”</w:t>
                  </w:r>
                </w:p>
                <w:p w:rsidR="001E43A2" w:rsidRPr="00DA708D" w:rsidRDefault="002C3D74" w:rsidP="00973A7D">
                  <w:pPr>
                    <w:jc w:val="center"/>
                    <w:rPr>
                      <w:rFonts w:ascii="Baskerville Old Face" w:hAnsi="Baskerville Old Face"/>
                      <w:b/>
                      <w:color w:val="244061" w:themeColor="accent1" w:themeShade="80"/>
                      <w:sz w:val="18"/>
                      <w:szCs w:val="18"/>
                    </w:rPr>
                  </w:pPr>
                  <w:r w:rsidRPr="00DA708D">
                    <w:rPr>
                      <w:rFonts w:ascii="Baskerville Old Face" w:hAnsi="Baskerville Old Face"/>
                      <w:b/>
                      <w:color w:val="244061" w:themeColor="accent1" w:themeShade="80"/>
                      <w:sz w:val="28"/>
                      <w:szCs w:val="28"/>
                    </w:rPr>
                    <w:tab/>
                  </w:r>
                  <w:r w:rsidRPr="00DA708D">
                    <w:rPr>
                      <w:rFonts w:ascii="Baskerville Old Face" w:hAnsi="Baskerville Old Face"/>
                      <w:b/>
                      <w:color w:val="244061" w:themeColor="accent1" w:themeShade="80"/>
                      <w:sz w:val="28"/>
                      <w:szCs w:val="28"/>
                    </w:rPr>
                    <w:tab/>
                    <w:t>-</w:t>
                  </w:r>
                  <w:r w:rsidRPr="00DA708D">
                    <w:rPr>
                      <w:rFonts w:ascii="Baskerville Old Face" w:hAnsi="Baskerville Old Face"/>
                      <w:b/>
                      <w:color w:val="244061" w:themeColor="accent1" w:themeShade="80"/>
                      <w:sz w:val="18"/>
                      <w:szCs w:val="18"/>
                    </w:rPr>
                    <w:t>Emma Cole</w:t>
                  </w:r>
                </w:p>
              </w:txbxContent>
            </v:textbox>
          </v:shape>
        </w:pict>
      </w:r>
      <w:r>
        <w:rPr>
          <w:rFonts w:ascii="Arial" w:hAnsi="Arial" w:cs="Arial"/>
          <w:noProof/>
          <w:color w:val="002060"/>
          <w:sz w:val="24"/>
          <w:szCs w:val="24"/>
          <w:u w:val="single"/>
        </w:rPr>
        <w:pict>
          <v:shape id="_x0000_s1365" type="#_x0000_t202" style="position:absolute;margin-left:-210.9pt;margin-top:126.9pt;width:186pt;height:36.75pt;z-index:251870720" strokecolor="white [3212]">
            <v:textbox>
              <w:txbxContent>
                <w:p w:rsidR="00CB2EFF" w:rsidRPr="008E05DB" w:rsidRDefault="00CB2EFF" w:rsidP="0038729B">
                  <w:pPr>
                    <w:rPr>
                      <w:rFonts w:ascii="Arial" w:hAnsi="Arial" w:cs="Arial"/>
                      <w:b/>
                      <w:color w:val="244061" w:themeColor="accent1" w:themeShade="80"/>
                      <w:sz w:val="16"/>
                      <w:szCs w:val="16"/>
                    </w:rPr>
                  </w:pPr>
                  <w:r w:rsidRPr="008E05DB">
                    <w:rPr>
                      <w:rFonts w:ascii="Arial" w:hAnsi="Arial" w:cs="Arial"/>
                      <w:b/>
                      <w:color w:val="244061" w:themeColor="accent1" w:themeShade="80"/>
                      <w:sz w:val="16"/>
                      <w:szCs w:val="16"/>
                    </w:rPr>
                    <w:t xml:space="preserve">Community Service Event </w:t>
                  </w:r>
                  <w:r w:rsidR="0038729B" w:rsidRPr="008E05DB">
                    <w:rPr>
                      <w:rFonts w:ascii="Arial" w:hAnsi="Arial" w:cs="Arial"/>
                      <w:b/>
                      <w:color w:val="244061" w:themeColor="accent1" w:themeShade="80"/>
                      <w:sz w:val="16"/>
                      <w:szCs w:val="16"/>
                    </w:rPr>
                    <w:t>to help women and children that are victims of domestic abuse.</w:t>
                  </w:r>
                </w:p>
              </w:txbxContent>
            </v:textbox>
          </v:shape>
        </w:pict>
      </w:r>
      <w:r>
        <w:rPr>
          <w:rFonts w:ascii="Arial" w:hAnsi="Arial" w:cs="Arial"/>
          <w:noProof/>
          <w:color w:val="002060"/>
          <w:sz w:val="24"/>
          <w:szCs w:val="24"/>
          <w:u w:val="single"/>
        </w:rPr>
        <w:pict>
          <v:shape id="Text Box 27" o:spid="_x0000_s1050" type="#_x0000_t202" style="position:absolute;margin-left:-219.9pt;margin-top:200.4pt;width:198pt;height:447.75pt;z-index:251722240;visibility:visible" fillcolor="#c6d9f1 [671]" strokecolor="#c6d9f1 [671]">
            <v:textbox style="mso-next-textbox:#Text Box 27">
              <w:txbxContent>
                <w:p w:rsidR="00597DB8" w:rsidRDefault="00597DB8" w:rsidP="007D19EC">
                  <w:pPr>
                    <w:jc w:val="center"/>
                    <w:rPr>
                      <w:rFonts w:ascii="Arial" w:hAnsi="Arial" w:cs="Arial"/>
                      <w:b/>
                      <w:color w:val="244061" w:themeColor="accent1" w:themeShade="80"/>
                      <w:sz w:val="18"/>
                      <w:szCs w:val="18"/>
                      <w:u w:val="single"/>
                    </w:rPr>
                  </w:pPr>
                </w:p>
                <w:p w:rsidR="007D19EC" w:rsidRPr="00A11F52" w:rsidRDefault="007D19EC" w:rsidP="007D19EC">
                  <w:pPr>
                    <w:jc w:val="center"/>
                    <w:rPr>
                      <w:rFonts w:ascii="Arial" w:hAnsi="Arial" w:cs="Arial"/>
                      <w:b/>
                      <w:color w:val="244061" w:themeColor="accent1" w:themeShade="80"/>
                      <w:sz w:val="18"/>
                      <w:szCs w:val="18"/>
                      <w:u w:val="single"/>
                    </w:rPr>
                  </w:pPr>
                  <w:r w:rsidRPr="00A11F52">
                    <w:rPr>
                      <w:rFonts w:ascii="Arial" w:hAnsi="Arial" w:cs="Arial"/>
                      <w:b/>
                      <w:color w:val="244061" w:themeColor="accent1" w:themeShade="80"/>
                      <w:sz w:val="18"/>
                      <w:szCs w:val="18"/>
                      <w:u w:val="single"/>
                    </w:rPr>
                    <w:t>We would like to hear from you</w:t>
                  </w:r>
                </w:p>
                <w:p w:rsidR="007D19EC" w:rsidRPr="00A11F52" w:rsidRDefault="007D19EC" w:rsidP="008A4893">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Do you like this report? If you would like to see other information</w:t>
                  </w:r>
                  <w:r w:rsidR="00DF1940" w:rsidRPr="00A11F52">
                    <w:rPr>
                      <w:rFonts w:ascii="Arial" w:hAnsi="Arial" w:cs="Arial"/>
                      <w:b/>
                      <w:color w:val="244061" w:themeColor="accent1" w:themeShade="80"/>
                      <w:sz w:val="16"/>
                      <w:szCs w:val="16"/>
                    </w:rPr>
                    <w:t xml:space="preserve"> or if you</w:t>
                  </w:r>
                  <w:r w:rsidR="00CE2C89" w:rsidRPr="00A11F52">
                    <w:rPr>
                      <w:rFonts w:ascii="Arial" w:hAnsi="Arial" w:cs="Arial"/>
                      <w:b/>
                      <w:color w:val="244061" w:themeColor="accent1" w:themeShade="80"/>
                      <w:sz w:val="16"/>
                      <w:szCs w:val="16"/>
                    </w:rPr>
                    <w:t xml:space="preserve"> would</w:t>
                  </w:r>
                  <w:r w:rsidR="00DF1940" w:rsidRPr="00A11F52">
                    <w:rPr>
                      <w:rFonts w:ascii="Arial" w:hAnsi="Arial" w:cs="Arial"/>
                      <w:b/>
                      <w:color w:val="244061" w:themeColor="accent1" w:themeShade="80"/>
                      <w:sz w:val="16"/>
                      <w:szCs w:val="16"/>
                    </w:rPr>
                    <w:t xml:space="preserve"> like more information on our services, visit our website at:</w:t>
                  </w:r>
                  <w:r w:rsidR="00DF1940" w:rsidRPr="00A11F52">
                    <w:rPr>
                      <w:rFonts w:ascii="Arial" w:hAnsi="Arial" w:cs="Arial"/>
                      <w:color w:val="244061" w:themeColor="accent1" w:themeShade="80"/>
                      <w:sz w:val="16"/>
                      <w:szCs w:val="16"/>
                    </w:rPr>
                    <w:t xml:space="preserve"> </w:t>
                  </w:r>
                  <w:hyperlink r:id="rId23" w:history="1">
                    <w:r w:rsidR="00675863" w:rsidRPr="00A11F52">
                      <w:rPr>
                        <w:rStyle w:val="Hyperlink"/>
                        <w:rFonts w:ascii="Arial" w:hAnsi="Arial" w:cs="Arial"/>
                        <w:b/>
                        <w:color w:val="244061" w:themeColor="accent1" w:themeShade="80"/>
                        <w:sz w:val="16"/>
                        <w:szCs w:val="16"/>
                      </w:rPr>
                      <w:t>www.montgomeryaga.org</w:t>
                    </w:r>
                  </w:hyperlink>
                  <w:r w:rsidR="00DF1940" w:rsidRPr="00A11F52">
                    <w:rPr>
                      <w:rFonts w:ascii="Arial" w:hAnsi="Arial" w:cs="Arial"/>
                      <w:b/>
                      <w:color w:val="244061" w:themeColor="accent1" w:themeShade="80"/>
                      <w:sz w:val="16"/>
                      <w:szCs w:val="16"/>
                    </w:rPr>
                    <w:t>.</w:t>
                  </w:r>
                  <w:r w:rsidR="008017FC" w:rsidRPr="00A11F52">
                    <w:rPr>
                      <w:rFonts w:ascii="Arial" w:hAnsi="Arial" w:cs="Arial"/>
                      <w:b/>
                      <w:color w:val="244061" w:themeColor="accent1" w:themeShade="80"/>
                      <w:sz w:val="16"/>
                      <w:szCs w:val="16"/>
                    </w:rPr>
                    <w:t xml:space="preserve"> </w:t>
                  </w:r>
                  <w:r w:rsidR="00DA708D" w:rsidRPr="00A11F52">
                    <w:rPr>
                      <w:rFonts w:ascii="Arial" w:hAnsi="Arial" w:cs="Arial"/>
                      <w:b/>
                      <w:color w:val="244061" w:themeColor="accent1" w:themeShade="80"/>
                      <w:sz w:val="16"/>
                      <w:szCs w:val="16"/>
                    </w:rPr>
                    <w:t xml:space="preserve">Follow us on: </w:t>
                  </w:r>
                  <w:r w:rsidR="008017FC" w:rsidRPr="00A11F52">
                    <w:rPr>
                      <w:rFonts w:ascii="Arial" w:hAnsi="Arial" w:cs="Arial"/>
                      <w:b/>
                      <w:color w:val="244061" w:themeColor="accent1" w:themeShade="80"/>
                      <w:sz w:val="16"/>
                      <w:szCs w:val="16"/>
                    </w:rPr>
                    <w:t xml:space="preserve">Facebook, </w:t>
                  </w:r>
                  <w:r w:rsidR="00DA708D" w:rsidRPr="00A11F52">
                    <w:rPr>
                      <w:rFonts w:ascii="Arial" w:hAnsi="Arial" w:cs="Arial"/>
                      <w:b/>
                      <w:color w:val="244061" w:themeColor="accent1" w:themeShade="80"/>
                      <w:sz w:val="16"/>
                      <w:szCs w:val="16"/>
                    </w:rPr>
                    <w:t>Twitter, and LinkedIn</w:t>
                  </w:r>
                </w:p>
                <w:p w:rsidR="00675863" w:rsidRPr="00A11F52" w:rsidRDefault="00675863" w:rsidP="00675863">
                  <w:pPr>
                    <w:jc w:val="center"/>
                    <w:rPr>
                      <w:rFonts w:ascii="Arial" w:hAnsi="Arial" w:cs="Arial"/>
                      <w:b/>
                      <w:color w:val="244061" w:themeColor="accent1" w:themeShade="80"/>
                      <w:sz w:val="20"/>
                      <w:szCs w:val="20"/>
                      <w:u w:val="single"/>
                    </w:rPr>
                  </w:pPr>
                  <w:r w:rsidRPr="00A11F52">
                    <w:rPr>
                      <w:rFonts w:ascii="Arial" w:hAnsi="Arial" w:cs="Arial"/>
                      <w:b/>
                      <w:color w:val="244061" w:themeColor="accent1" w:themeShade="80"/>
                      <w:sz w:val="20"/>
                      <w:szCs w:val="20"/>
                      <w:u w:val="single"/>
                    </w:rPr>
                    <w:t>Chapter Officer Directory</w:t>
                  </w:r>
                </w:p>
                <w:p w:rsidR="00675863" w:rsidRPr="00A11F52" w:rsidRDefault="007476DD"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285C2A" w:rsidRPr="00A11F52">
                    <w:rPr>
                      <w:rFonts w:ascii="Arial" w:hAnsi="Arial" w:cs="Arial"/>
                      <w:b/>
                      <w:color w:val="244061" w:themeColor="accent1" w:themeShade="80"/>
                      <w:sz w:val="16"/>
                      <w:szCs w:val="16"/>
                    </w:rPr>
                    <w:t xml:space="preserve">  </w:t>
                  </w:r>
                  <w:r w:rsidR="00675863" w:rsidRPr="00A11F52">
                    <w:rPr>
                      <w:rFonts w:ascii="Arial" w:hAnsi="Arial" w:cs="Arial"/>
                      <w:b/>
                      <w:color w:val="244061" w:themeColor="accent1" w:themeShade="80"/>
                      <w:sz w:val="16"/>
                      <w:szCs w:val="16"/>
                    </w:rPr>
                    <w:t>President</w:t>
                  </w:r>
                  <w:r w:rsidR="00675863" w:rsidRPr="00A11F52">
                    <w:rPr>
                      <w:rFonts w:ascii="Arial" w:hAnsi="Arial" w:cs="Arial"/>
                      <w:b/>
                      <w:color w:val="244061" w:themeColor="accent1" w:themeShade="80"/>
                      <w:sz w:val="16"/>
                      <w:szCs w:val="16"/>
                    </w:rPr>
                    <w:tab/>
                  </w:r>
                  <w:r w:rsidR="00675863"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Emma Cole</w:t>
                  </w:r>
                </w:p>
                <w:p w:rsidR="00675863" w:rsidRPr="00A11F52" w:rsidRDefault="007476DD"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285C2A" w:rsidRPr="00A11F52">
                    <w:rPr>
                      <w:rFonts w:ascii="Arial" w:hAnsi="Arial" w:cs="Arial"/>
                      <w:b/>
                      <w:color w:val="244061" w:themeColor="accent1" w:themeShade="80"/>
                      <w:sz w:val="16"/>
                      <w:szCs w:val="16"/>
                    </w:rPr>
                    <w:t xml:space="preserve">  </w:t>
                  </w:r>
                  <w:r w:rsidR="00675863" w:rsidRPr="00A11F52">
                    <w:rPr>
                      <w:rFonts w:ascii="Arial" w:hAnsi="Arial" w:cs="Arial"/>
                      <w:b/>
                      <w:color w:val="244061" w:themeColor="accent1" w:themeShade="80"/>
                      <w:sz w:val="16"/>
                      <w:szCs w:val="16"/>
                    </w:rPr>
                    <w:t>President –Elect</w:t>
                  </w:r>
                  <w:r w:rsidR="00675863" w:rsidRPr="00A11F52">
                    <w:rPr>
                      <w:rFonts w:ascii="Arial" w:hAnsi="Arial" w:cs="Arial"/>
                      <w:b/>
                      <w:color w:val="244061" w:themeColor="accent1" w:themeShade="80"/>
                      <w:sz w:val="16"/>
                      <w:szCs w:val="16"/>
                    </w:rPr>
                    <w:tab/>
                  </w:r>
                  <w:r w:rsidR="00675863"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Courtney Bruce</w:t>
                  </w:r>
                </w:p>
                <w:p w:rsidR="00675863" w:rsidRPr="00A11F52" w:rsidRDefault="00285C2A"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7476DD" w:rsidRPr="00A11F52">
                    <w:rPr>
                      <w:rFonts w:ascii="Arial" w:hAnsi="Arial" w:cs="Arial"/>
                      <w:b/>
                      <w:color w:val="244061" w:themeColor="accent1" w:themeShade="80"/>
                      <w:sz w:val="16"/>
                      <w:szCs w:val="16"/>
                    </w:rPr>
                    <w:t xml:space="preserve"> </w:t>
                  </w:r>
                  <w:r w:rsidRPr="00A11F52">
                    <w:rPr>
                      <w:rFonts w:ascii="Arial" w:hAnsi="Arial" w:cs="Arial"/>
                      <w:b/>
                      <w:color w:val="244061" w:themeColor="accent1" w:themeShade="80"/>
                      <w:sz w:val="16"/>
                      <w:szCs w:val="16"/>
                    </w:rPr>
                    <w:t xml:space="preserve"> </w:t>
                  </w:r>
                  <w:r w:rsidR="00D36CEB" w:rsidRPr="00A11F52">
                    <w:rPr>
                      <w:rFonts w:ascii="Arial" w:hAnsi="Arial" w:cs="Arial"/>
                      <w:b/>
                      <w:color w:val="244061" w:themeColor="accent1" w:themeShade="80"/>
                      <w:sz w:val="16"/>
                      <w:szCs w:val="16"/>
                    </w:rPr>
                    <w:t>Treasurer</w:t>
                  </w:r>
                  <w:r w:rsidR="00D36CEB"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 xml:space="preserve">             </w:t>
                  </w:r>
                  <w:r w:rsidR="002D01C4">
                    <w:rPr>
                      <w:rFonts w:ascii="Arial" w:hAnsi="Arial" w:cs="Arial"/>
                      <w:b/>
                      <w:color w:val="244061" w:themeColor="accent1" w:themeShade="80"/>
                      <w:sz w:val="16"/>
                      <w:szCs w:val="16"/>
                    </w:rPr>
                    <w:t xml:space="preserve">    </w:t>
                  </w:r>
                  <w:proofErr w:type="spellStart"/>
                  <w:r w:rsidR="009D0E47" w:rsidRPr="00A11F52">
                    <w:rPr>
                      <w:rFonts w:ascii="Arial" w:hAnsi="Arial" w:cs="Arial"/>
                      <w:b/>
                      <w:color w:val="244061" w:themeColor="accent1" w:themeShade="80"/>
                      <w:sz w:val="16"/>
                      <w:szCs w:val="16"/>
                    </w:rPr>
                    <w:t>LaTreeka</w:t>
                  </w:r>
                  <w:proofErr w:type="spellEnd"/>
                  <w:r w:rsidR="009D0E47" w:rsidRPr="00A11F52">
                    <w:rPr>
                      <w:rFonts w:ascii="Arial" w:hAnsi="Arial" w:cs="Arial"/>
                      <w:b/>
                      <w:color w:val="244061" w:themeColor="accent1" w:themeShade="80"/>
                      <w:sz w:val="16"/>
                      <w:szCs w:val="16"/>
                    </w:rPr>
                    <w:t xml:space="preserve"> Williams</w:t>
                  </w:r>
                  <w:r w:rsidR="009A40A7" w:rsidRPr="00A11F52">
                    <w:rPr>
                      <w:rFonts w:ascii="Arial" w:hAnsi="Arial" w:cs="Arial"/>
                      <w:b/>
                      <w:color w:val="244061" w:themeColor="accent1" w:themeShade="80"/>
                      <w:sz w:val="16"/>
                      <w:szCs w:val="16"/>
                    </w:rPr>
                    <w:t xml:space="preserve">  </w:t>
                  </w:r>
                </w:p>
                <w:p w:rsidR="00A86910" w:rsidRPr="00A11F52" w:rsidRDefault="00A86910"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Financial Sec</w:t>
                  </w:r>
                  <w:r w:rsidRPr="00A11F52">
                    <w:rPr>
                      <w:rFonts w:ascii="Arial" w:hAnsi="Arial" w:cs="Arial"/>
                      <w:b/>
                      <w:color w:val="244061" w:themeColor="accent1" w:themeShade="80"/>
                      <w:sz w:val="16"/>
                      <w:szCs w:val="16"/>
                    </w:rPr>
                    <w:tab/>
                  </w:r>
                  <w:r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Ann Franklin</w:t>
                  </w:r>
                </w:p>
                <w:p w:rsidR="00675863" w:rsidRPr="00A11F52" w:rsidRDefault="007476DD"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285C2A" w:rsidRPr="00A11F52">
                    <w:rPr>
                      <w:rFonts w:ascii="Arial" w:hAnsi="Arial" w:cs="Arial"/>
                      <w:b/>
                      <w:color w:val="244061" w:themeColor="accent1" w:themeShade="80"/>
                      <w:sz w:val="16"/>
                      <w:szCs w:val="16"/>
                    </w:rPr>
                    <w:t xml:space="preserve">  </w:t>
                  </w:r>
                  <w:r w:rsidR="00D7725C" w:rsidRPr="00A11F52">
                    <w:rPr>
                      <w:rFonts w:ascii="Arial" w:hAnsi="Arial" w:cs="Arial"/>
                      <w:b/>
                      <w:color w:val="244061" w:themeColor="accent1" w:themeShade="80"/>
                      <w:sz w:val="16"/>
                      <w:szCs w:val="16"/>
                    </w:rPr>
                    <w:t>Secretary</w:t>
                  </w:r>
                  <w:r w:rsidR="00675863" w:rsidRPr="00A11F52">
                    <w:rPr>
                      <w:rFonts w:ascii="Arial" w:hAnsi="Arial" w:cs="Arial"/>
                      <w:b/>
                      <w:color w:val="244061" w:themeColor="accent1" w:themeShade="80"/>
                      <w:sz w:val="16"/>
                      <w:szCs w:val="16"/>
                    </w:rPr>
                    <w:tab/>
                  </w:r>
                  <w:r w:rsidR="00675863"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Dixie Black</w:t>
                  </w:r>
                </w:p>
                <w:p w:rsidR="00675863" w:rsidRPr="00A11F52" w:rsidRDefault="007476DD" w:rsidP="00D7725C">
                  <w:pPr>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871E5D" w:rsidRPr="00A11F52">
                    <w:rPr>
                      <w:rFonts w:ascii="Arial" w:hAnsi="Arial" w:cs="Arial"/>
                      <w:b/>
                      <w:color w:val="244061" w:themeColor="accent1" w:themeShade="80"/>
                      <w:sz w:val="16"/>
                      <w:szCs w:val="16"/>
                    </w:rPr>
                    <w:t xml:space="preserve"> </w:t>
                  </w:r>
                  <w:r w:rsidR="00285C2A" w:rsidRPr="00A11F52">
                    <w:rPr>
                      <w:rFonts w:ascii="Arial" w:hAnsi="Arial" w:cs="Arial"/>
                      <w:b/>
                      <w:color w:val="244061" w:themeColor="accent1" w:themeShade="80"/>
                      <w:sz w:val="16"/>
                      <w:szCs w:val="16"/>
                    </w:rPr>
                    <w:t xml:space="preserve"> </w:t>
                  </w:r>
                  <w:r w:rsidR="00675863" w:rsidRPr="00A11F52">
                    <w:rPr>
                      <w:rFonts w:ascii="Arial" w:hAnsi="Arial" w:cs="Arial"/>
                      <w:b/>
                      <w:color w:val="244061" w:themeColor="accent1" w:themeShade="80"/>
                      <w:sz w:val="16"/>
                      <w:szCs w:val="16"/>
                    </w:rPr>
                    <w:t>Asst. Sec</w:t>
                  </w:r>
                  <w:r w:rsidR="00425CCF" w:rsidRPr="00A11F52">
                    <w:rPr>
                      <w:rFonts w:ascii="Arial" w:hAnsi="Arial" w:cs="Arial"/>
                      <w:b/>
                      <w:color w:val="244061" w:themeColor="accent1" w:themeShade="80"/>
                      <w:sz w:val="16"/>
                      <w:szCs w:val="16"/>
                    </w:rPr>
                    <w:t>retary</w:t>
                  </w:r>
                  <w:r w:rsidR="00675863" w:rsidRPr="00A11F52">
                    <w:rPr>
                      <w:rFonts w:ascii="Arial" w:hAnsi="Arial" w:cs="Arial"/>
                      <w:b/>
                      <w:color w:val="244061" w:themeColor="accent1" w:themeShade="80"/>
                      <w:sz w:val="16"/>
                      <w:szCs w:val="16"/>
                    </w:rPr>
                    <w:tab/>
                  </w:r>
                  <w:r w:rsidR="00675863" w:rsidRPr="00A11F52">
                    <w:rPr>
                      <w:rFonts w:ascii="Arial" w:hAnsi="Arial" w:cs="Arial"/>
                      <w:b/>
                      <w:color w:val="244061" w:themeColor="accent1" w:themeShade="80"/>
                      <w:sz w:val="16"/>
                      <w:szCs w:val="16"/>
                    </w:rPr>
                    <w:tab/>
                  </w:r>
                  <w:proofErr w:type="spellStart"/>
                  <w:r w:rsidR="00A86910" w:rsidRPr="00A11F52">
                    <w:rPr>
                      <w:rFonts w:ascii="Arial" w:hAnsi="Arial" w:cs="Arial"/>
                      <w:b/>
                      <w:color w:val="244061" w:themeColor="accent1" w:themeShade="80"/>
                      <w:sz w:val="16"/>
                      <w:szCs w:val="16"/>
                    </w:rPr>
                    <w:t>LaTreeka</w:t>
                  </w:r>
                  <w:proofErr w:type="spellEnd"/>
                  <w:r w:rsidR="00A86910" w:rsidRPr="00A11F52">
                    <w:rPr>
                      <w:rFonts w:ascii="Arial" w:hAnsi="Arial" w:cs="Arial"/>
                      <w:b/>
                      <w:color w:val="244061" w:themeColor="accent1" w:themeShade="80"/>
                      <w:sz w:val="16"/>
                      <w:szCs w:val="16"/>
                    </w:rPr>
                    <w:t xml:space="preserve"> Williams</w:t>
                  </w:r>
                </w:p>
                <w:p w:rsidR="00675863" w:rsidRPr="00A11F52" w:rsidRDefault="007476DD" w:rsidP="00D7725C">
                  <w:pPr>
                    <w:spacing w:line="240" w:lineRule="auto"/>
                    <w:jc w:val="both"/>
                    <w:rPr>
                      <w:rFonts w:ascii="Arial" w:hAnsi="Arial" w:cs="Arial"/>
                      <w:b/>
                      <w:color w:val="244061" w:themeColor="accent1" w:themeShade="80"/>
                      <w:sz w:val="16"/>
                      <w:szCs w:val="16"/>
                    </w:rPr>
                  </w:pPr>
                  <w:r w:rsidRPr="00A11F52">
                    <w:rPr>
                      <w:rFonts w:ascii="Arial" w:hAnsi="Arial" w:cs="Arial"/>
                      <w:b/>
                      <w:color w:val="244061" w:themeColor="accent1" w:themeShade="80"/>
                      <w:sz w:val="16"/>
                      <w:szCs w:val="16"/>
                    </w:rPr>
                    <w:t xml:space="preserve"> </w:t>
                  </w:r>
                  <w:r w:rsidR="00871E5D" w:rsidRPr="00A11F52">
                    <w:rPr>
                      <w:rFonts w:ascii="Arial" w:hAnsi="Arial" w:cs="Arial"/>
                      <w:b/>
                      <w:color w:val="244061" w:themeColor="accent1" w:themeShade="80"/>
                      <w:sz w:val="16"/>
                      <w:szCs w:val="16"/>
                    </w:rPr>
                    <w:t xml:space="preserve"> </w:t>
                  </w:r>
                  <w:r w:rsidR="00285C2A" w:rsidRPr="00A11F52">
                    <w:rPr>
                      <w:rFonts w:ascii="Arial" w:hAnsi="Arial" w:cs="Arial"/>
                      <w:b/>
                      <w:color w:val="244061" w:themeColor="accent1" w:themeShade="80"/>
                      <w:sz w:val="16"/>
                      <w:szCs w:val="16"/>
                    </w:rPr>
                    <w:t xml:space="preserve"> </w:t>
                  </w:r>
                  <w:r w:rsidR="00675863" w:rsidRPr="00A11F52">
                    <w:rPr>
                      <w:rFonts w:ascii="Arial" w:hAnsi="Arial" w:cs="Arial"/>
                      <w:b/>
                      <w:color w:val="244061" w:themeColor="accent1" w:themeShade="80"/>
                      <w:sz w:val="16"/>
                      <w:szCs w:val="16"/>
                    </w:rPr>
                    <w:t>Immediate Past President</w:t>
                  </w:r>
                  <w:r w:rsidR="00675863" w:rsidRPr="00A11F52">
                    <w:rPr>
                      <w:rFonts w:ascii="Arial" w:hAnsi="Arial" w:cs="Arial"/>
                      <w:b/>
                      <w:color w:val="244061" w:themeColor="accent1" w:themeShade="80"/>
                      <w:sz w:val="16"/>
                      <w:szCs w:val="16"/>
                    </w:rPr>
                    <w:tab/>
                  </w:r>
                  <w:r w:rsidR="009D0E47" w:rsidRPr="00A11F52">
                    <w:rPr>
                      <w:rFonts w:ascii="Arial" w:hAnsi="Arial" w:cs="Arial"/>
                      <w:b/>
                      <w:color w:val="244061" w:themeColor="accent1" w:themeShade="80"/>
                      <w:sz w:val="16"/>
                      <w:szCs w:val="16"/>
                    </w:rPr>
                    <w:t>Marcus Johnson</w:t>
                  </w:r>
                </w:p>
                <w:p w:rsidR="00675863" w:rsidRPr="00A11F52" w:rsidRDefault="00675863" w:rsidP="00675863">
                  <w:pPr>
                    <w:spacing w:line="240" w:lineRule="auto"/>
                    <w:rPr>
                      <w:rFonts w:ascii="Arial" w:hAnsi="Arial" w:cs="Arial"/>
                      <w:b/>
                      <w:color w:val="244061" w:themeColor="accent1" w:themeShade="80"/>
                      <w:sz w:val="16"/>
                      <w:szCs w:val="16"/>
                    </w:rPr>
                  </w:pPr>
                </w:p>
                <w:p w:rsidR="00675863" w:rsidRPr="00A11F52" w:rsidRDefault="00675863" w:rsidP="00675863">
                  <w:pPr>
                    <w:spacing w:line="240" w:lineRule="auto"/>
                    <w:rPr>
                      <w:rFonts w:ascii="Edwardian Script ITC" w:hAnsi="Edwardian Script ITC" w:cs="Arial"/>
                      <w:b/>
                      <w:i/>
                      <w:color w:val="244061" w:themeColor="accent1" w:themeShade="80"/>
                      <w:sz w:val="40"/>
                      <w:szCs w:val="40"/>
                    </w:rPr>
                  </w:pPr>
                </w:p>
                <w:p w:rsidR="00675863" w:rsidRPr="00A11F52" w:rsidRDefault="00675863" w:rsidP="00675863">
                  <w:pPr>
                    <w:spacing w:line="240" w:lineRule="auto"/>
                    <w:rPr>
                      <w:rFonts w:ascii="Arial" w:hAnsi="Arial" w:cs="Arial"/>
                      <w:b/>
                      <w:i/>
                      <w:color w:val="244061" w:themeColor="accent1" w:themeShade="80"/>
                      <w:sz w:val="16"/>
                      <w:szCs w:val="16"/>
                    </w:rPr>
                  </w:pPr>
                </w:p>
                <w:p w:rsidR="00675863" w:rsidRPr="00A11F52" w:rsidRDefault="00675863" w:rsidP="00675863">
                  <w:pPr>
                    <w:rPr>
                      <w:rFonts w:ascii="Arial" w:hAnsi="Arial" w:cs="Arial"/>
                      <w:b/>
                      <w:color w:val="244061" w:themeColor="accent1" w:themeShade="80"/>
                      <w:sz w:val="16"/>
                      <w:szCs w:val="16"/>
                    </w:rPr>
                  </w:pPr>
                </w:p>
                <w:p w:rsidR="00DF1940" w:rsidRPr="00A11F52" w:rsidRDefault="00DF1940" w:rsidP="007D19EC">
                  <w:pPr>
                    <w:jc w:val="both"/>
                    <w:rPr>
                      <w:color w:val="244061" w:themeColor="accent1" w:themeShade="80"/>
                    </w:rPr>
                  </w:pPr>
                </w:p>
                <w:p w:rsidR="00973A7D" w:rsidRPr="00973A7D" w:rsidRDefault="00973A7D" w:rsidP="007D19EC">
                  <w:pPr>
                    <w:jc w:val="both"/>
                    <w:rPr>
                      <w:rFonts w:ascii="Arial" w:hAnsi="Arial" w:cs="Arial"/>
                      <w:b/>
                      <w:sz w:val="18"/>
                      <w:szCs w:val="18"/>
                    </w:rPr>
                  </w:pPr>
                  <w:r>
                    <w:tab/>
                  </w:r>
                  <w:r>
                    <w:tab/>
                  </w:r>
                  <w:r>
                    <w:tab/>
                  </w:r>
                </w:p>
              </w:txbxContent>
            </v:textbox>
          </v:shape>
        </w:pict>
      </w:r>
    </w:p>
    <w:sectPr w:rsidR="007D19EC" w:rsidSect="00172E71">
      <w:headerReference w:type="default" r:id="rId24"/>
      <w:pgSz w:w="12240" w:h="15840" w:code="1"/>
      <w:pgMar w:top="1440" w:right="4608" w:bottom="288"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505" w:rsidRDefault="004B0505" w:rsidP="00F85640">
      <w:pPr>
        <w:spacing w:after="0" w:line="240" w:lineRule="auto"/>
      </w:pPr>
      <w:r>
        <w:separator/>
      </w:r>
    </w:p>
  </w:endnote>
  <w:endnote w:type="continuationSeparator" w:id="0">
    <w:p w:rsidR="004B0505" w:rsidRDefault="004B0505" w:rsidP="00F8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505" w:rsidRDefault="004B0505" w:rsidP="00F85640">
      <w:pPr>
        <w:spacing w:after="0" w:line="240" w:lineRule="auto"/>
      </w:pPr>
      <w:r>
        <w:separator/>
      </w:r>
    </w:p>
  </w:footnote>
  <w:footnote w:type="continuationSeparator" w:id="0">
    <w:p w:rsidR="004B0505" w:rsidRDefault="004B0505" w:rsidP="00F85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0543A8D03BD449F08AD7E0244500DF5B"/>
      </w:placeholder>
      <w:temporary/>
      <w:showingPlcHdr/>
      <w15:appearance w15:val="hidden"/>
    </w:sdtPr>
    <w:sdtEndPr/>
    <w:sdtContent>
      <w:p w:rsidR="00172E71" w:rsidRDefault="00172E71">
        <w:pPr>
          <w:pStyle w:val="Header"/>
        </w:pPr>
        <w:r>
          <w:t>[Type here]</w:t>
        </w:r>
      </w:p>
    </w:sdtContent>
  </w:sdt>
  <w:p w:rsidR="00172E71" w:rsidRDefault="00172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651"/>
    <w:multiLevelType w:val="hybridMultilevel"/>
    <w:tmpl w:val="ABD21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DA79EF"/>
    <w:multiLevelType w:val="hybridMultilevel"/>
    <w:tmpl w:val="9350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012BE"/>
    <w:multiLevelType w:val="hybridMultilevel"/>
    <w:tmpl w:val="70F6F7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2C5398"/>
    <w:multiLevelType w:val="hybridMultilevel"/>
    <w:tmpl w:val="6EF2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D294C"/>
    <w:multiLevelType w:val="hybridMultilevel"/>
    <w:tmpl w:val="E17CE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ED1B5C"/>
    <w:multiLevelType w:val="hybridMultilevel"/>
    <w:tmpl w:val="AE8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008FE"/>
    <w:multiLevelType w:val="hybridMultilevel"/>
    <w:tmpl w:val="2DF22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48432E"/>
    <w:multiLevelType w:val="hybridMultilevel"/>
    <w:tmpl w:val="F3D4B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62D79"/>
    <w:multiLevelType w:val="hybridMultilevel"/>
    <w:tmpl w:val="DEF84B2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8944CFA"/>
    <w:multiLevelType w:val="hybridMultilevel"/>
    <w:tmpl w:val="D5A6B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165946"/>
    <w:multiLevelType w:val="hybridMultilevel"/>
    <w:tmpl w:val="1EC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551CE9"/>
    <w:multiLevelType w:val="hybridMultilevel"/>
    <w:tmpl w:val="D58839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47460B7F"/>
    <w:multiLevelType w:val="hybridMultilevel"/>
    <w:tmpl w:val="0800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130CE"/>
    <w:multiLevelType w:val="hybridMultilevel"/>
    <w:tmpl w:val="F38CD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DC1970"/>
    <w:multiLevelType w:val="hybridMultilevel"/>
    <w:tmpl w:val="37EA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D13C1"/>
    <w:multiLevelType w:val="hybridMultilevel"/>
    <w:tmpl w:val="3376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F7C4E"/>
    <w:multiLevelType w:val="hybridMultilevel"/>
    <w:tmpl w:val="BA92FBE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15:restartNumberingAfterBreak="0">
    <w:nsid w:val="7F1F1EAA"/>
    <w:multiLevelType w:val="hybridMultilevel"/>
    <w:tmpl w:val="337A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
  </w:num>
  <w:num w:numId="4">
    <w:abstractNumId w:val="16"/>
  </w:num>
  <w:num w:numId="5">
    <w:abstractNumId w:val="12"/>
  </w:num>
  <w:num w:numId="6">
    <w:abstractNumId w:val="6"/>
  </w:num>
  <w:num w:numId="7">
    <w:abstractNumId w:val="8"/>
  </w:num>
  <w:num w:numId="8">
    <w:abstractNumId w:val="2"/>
  </w:num>
  <w:num w:numId="9">
    <w:abstractNumId w:val="0"/>
  </w:num>
  <w:num w:numId="10">
    <w:abstractNumId w:val="4"/>
  </w:num>
  <w:num w:numId="11">
    <w:abstractNumId w:val="9"/>
  </w:num>
  <w:num w:numId="12">
    <w:abstractNumId w:val="7"/>
  </w:num>
  <w:num w:numId="13">
    <w:abstractNumId w:val="5"/>
  </w:num>
  <w:num w:numId="14">
    <w:abstractNumId w:val="10"/>
  </w:num>
  <w:num w:numId="15">
    <w:abstractNumId w:val="3"/>
  </w:num>
  <w:num w:numId="16">
    <w:abstractNumId w:val="14"/>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o:colormru v:ext="edit" colors="#95b3d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20E5"/>
    <w:rsid w:val="000007F4"/>
    <w:rsid w:val="000020AC"/>
    <w:rsid w:val="00002BA4"/>
    <w:rsid w:val="00003B95"/>
    <w:rsid w:val="00005F69"/>
    <w:rsid w:val="00010DDE"/>
    <w:rsid w:val="0001329D"/>
    <w:rsid w:val="00016022"/>
    <w:rsid w:val="00020A97"/>
    <w:rsid w:val="00020C27"/>
    <w:rsid w:val="00022519"/>
    <w:rsid w:val="000233DA"/>
    <w:rsid w:val="00023749"/>
    <w:rsid w:val="000238DD"/>
    <w:rsid w:val="00023962"/>
    <w:rsid w:val="000259DE"/>
    <w:rsid w:val="00026214"/>
    <w:rsid w:val="00026236"/>
    <w:rsid w:val="000314AB"/>
    <w:rsid w:val="000327EC"/>
    <w:rsid w:val="00034EEB"/>
    <w:rsid w:val="00035B26"/>
    <w:rsid w:val="000371C1"/>
    <w:rsid w:val="00037C1A"/>
    <w:rsid w:val="00041199"/>
    <w:rsid w:val="0004155D"/>
    <w:rsid w:val="00041B7B"/>
    <w:rsid w:val="00043D52"/>
    <w:rsid w:val="00044055"/>
    <w:rsid w:val="000444D1"/>
    <w:rsid w:val="00044CBB"/>
    <w:rsid w:val="000469AD"/>
    <w:rsid w:val="00046C38"/>
    <w:rsid w:val="00047E5B"/>
    <w:rsid w:val="000518F3"/>
    <w:rsid w:val="00054348"/>
    <w:rsid w:val="000553BA"/>
    <w:rsid w:val="0005544B"/>
    <w:rsid w:val="00055D72"/>
    <w:rsid w:val="00060D2C"/>
    <w:rsid w:val="00061095"/>
    <w:rsid w:val="00061C9B"/>
    <w:rsid w:val="00063877"/>
    <w:rsid w:val="00064286"/>
    <w:rsid w:val="00067DA0"/>
    <w:rsid w:val="0007167F"/>
    <w:rsid w:val="00072A8E"/>
    <w:rsid w:val="000758F6"/>
    <w:rsid w:val="00077961"/>
    <w:rsid w:val="00080288"/>
    <w:rsid w:val="0008040D"/>
    <w:rsid w:val="00081607"/>
    <w:rsid w:val="00083FF0"/>
    <w:rsid w:val="00087923"/>
    <w:rsid w:val="000901A8"/>
    <w:rsid w:val="0009053F"/>
    <w:rsid w:val="00092179"/>
    <w:rsid w:val="00092614"/>
    <w:rsid w:val="00092C34"/>
    <w:rsid w:val="00095BA8"/>
    <w:rsid w:val="00096736"/>
    <w:rsid w:val="00096B97"/>
    <w:rsid w:val="00097609"/>
    <w:rsid w:val="00097C68"/>
    <w:rsid w:val="000A272B"/>
    <w:rsid w:val="000A3A9D"/>
    <w:rsid w:val="000A68A8"/>
    <w:rsid w:val="000B0AA5"/>
    <w:rsid w:val="000B1A81"/>
    <w:rsid w:val="000B3DFC"/>
    <w:rsid w:val="000B4854"/>
    <w:rsid w:val="000B5569"/>
    <w:rsid w:val="000B5A48"/>
    <w:rsid w:val="000B6D21"/>
    <w:rsid w:val="000C0266"/>
    <w:rsid w:val="000C2775"/>
    <w:rsid w:val="000C2EA1"/>
    <w:rsid w:val="000C3238"/>
    <w:rsid w:val="000C3DB9"/>
    <w:rsid w:val="000C423B"/>
    <w:rsid w:val="000C49CB"/>
    <w:rsid w:val="000C5641"/>
    <w:rsid w:val="000C6463"/>
    <w:rsid w:val="000D0107"/>
    <w:rsid w:val="000D2CB1"/>
    <w:rsid w:val="000D5651"/>
    <w:rsid w:val="000D6622"/>
    <w:rsid w:val="000D746D"/>
    <w:rsid w:val="000D788C"/>
    <w:rsid w:val="000E02B1"/>
    <w:rsid w:val="000E061D"/>
    <w:rsid w:val="000E31C9"/>
    <w:rsid w:val="000E3BE3"/>
    <w:rsid w:val="000E3DD6"/>
    <w:rsid w:val="000E4C7B"/>
    <w:rsid w:val="000E7EFF"/>
    <w:rsid w:val="000F0548"/>
    <w:rsid w:val="000F2DAD"/>
    <w:rsid w:val="000F3548"/>
    <w:rsid w:val="000F3DCE"/>
    <w:rsid w:val="000F49B1"/>
    <w:rsid w:val="000F743F"/>
    <w:rsid w:val="0010177B"/>
    <w:rsid w:val="00101E06"/>
    <w:rsid w:val="00102995"/>
    <w:rsid w:val="00102EB4"/>
    <w:rsid w:val="00103F6E"/>
    <w:rsid w:val="00104B3E"/>
    <w:rsid w:val="00106B2D"/>
    <w:rsid w:val="00106D04"/>
    <w:rsid w:val="0011188F"/>
    <w:rsid w:val="00111C4A"/>
    <w:rsid w:val="00111DA4"/>
    <w:rsid w:val="00111DCB"/>
    <w:rsid w:val="00111FA2"/>
    <w:rsid w:val="001125E5"/>
    <w:rsid w:val="00114280"/>
    <w:rsid w:val="0011482A"/>
    <w:rsid w:val="00114D95"/>
    <w:rsid w:val="00115188"/>
    <w:rsid w:val="00115605"/>
    <w:rsid w:val="001175DF"/>
    <w:rsid w:val="00117C89"/>
    <w:rsid w:val="001205AE"/>
    <w:rsid w:val="001206D1"/>
    <w:rsid w:val="00120DAA"/>
    <w:rsid w:val="00120E3A"/>
    <w:rsid w:val="00121673"/>
    <w:rsid w:val="0012237E"/>
    <w:rsid w:val="001226A5"/>
    <w:rsid w:val="001233A1"/>
    <w:rsid w:val="00123ECC"/>
    <w:rsid w:val="00124F12"/>
    <w:rsid w:val="0012645B"/>
    <w:rsid w:val="00130226"/>
    <w:rsid w:val="00132F08"/>
    <w:rsid w:val="001349BF"/>
    <w:rsid w:val="00135656"/>
    <w:rsid w:val="00136258"/>
    <w:rsid w:val="001375FB"/>
    <w:rsid w:val="00137B03"/>
    <w:rsid w:val="001402C4"/>
    <w:rsid w:val="001426B8"/>
    <w:rsid w:val="001429A9"/>
    <w:rsid w:val="00152D64"/>
    <w:rsid w:val="00152DA0"/>
    <w:rsid w:val="00155E68"/>
    <w:rsid w:val="001567B3"/>
    <w:rsid w:val="001568C2"/>
    <w:rsid w:val="0015718A"/>
    <w:rsid w:val="00157FAC"/>
    <w:rsid w:val="001607AB"/>
    <w:rsid w:val="00162463"/>
    <w:rsid w:val="00163E5D"/>
    <w:rsid w:val="00165094"/>
    <w:rsid w:val="001665A5"/>
    <w:rsid w:val="00166C82"/>
    <w:rsid w:val="001709E3"/>
    <w:rsid w:val="00170E75"/>
    <w:rsid w:val="00172E71"/>
    <w:rsid w:val="00173CF6"/>
    <w:rsid w:val="00174A9D"/>
    <w:rsid w:val="0017691B"/>
    <w:rsid w:val="001772C0"/>
    <w:rsid w:val="001802B9"/>
    <w:rsid w:val="00180FD1"/>
    <w:rsid w:val="0018209A"/>
    <w:rsid w:val="0018350C"/>
    <w:rsid w:val="001838B0"/>
    <w:rsid w:val="00185C5A"/>
    <w:rsid w:val="00186C3F"/>
    <w:rsid w:val="00187C97"/>
    <w:rsid w:val="001903F6"/>
    <w:rsid w:val="00190AD9"/>
    <w:rsid w:val="00190F18"/>
    <w:rsid w:val="00191715"/>
    <w:rsid w:val="00191748"/>
    <w:rsid w:val="00192282"/>
    <w:rsid w:val="00193777"/>
    <w:rsid w:val="00193EE6"/>
    <w:rsid w:val="00194973"/>
    <w:rsid w:val="0019761F"/>
    <w:rsid w:val="001A1371"/>
    <w:rsid w:val="001A37DD"/>
    <w:rsid w:val="001A4AD0"/>
    <w:rsid w:val="001A53E9"/>
    <w:rsid w:val="001A5CC6"/>
    <w:rsid w:val="001A6973"/>
    <w:rsid w:val="001A7AE0"/>
    <w:rsid w:val="001A7E30"/>
    <w:rsid w:val="001B0AA9"/>
    <w:rsid w:val="001B0F83"/>
    <w:rsid w:val="001B371C"/>
    <w:rsid w:val="001B4ED8"/>
    <w:rsid w:val="001B5692"/>
    <w:rsid w:val="001B714E"/>
    <w:rsid w:val="001B77E1"/>
    <w:rsid w:val="001B7DDB"/>
    <w:rsid w:val="001C2740"/>
    <w:rsid w:val="001C3954"/>
    <w:rsid w:val="001C3E18"/>
    <w:rsid w:val="001C7A9E"/>
    <w:rsid w:val="001D05B7"/>
    <w:rsid w:val="001D12CA"/>
    <w:rsid w:val="001D163F"/>
    <w:rsid w:val="001D372E"/>
    <w:rsid w:val="001D385E"/>
    <w:rsid w:val="001D3C50"/>
    <w:rsid w:val="001D43A0"/>
    <w:rsid w:val="001D60BB"/>
    <w:rsid w:val="001D6F9B"/>
    <w:rsid w:val="001D7299"/>
    <w:rsid w:val="001D75E0"/>
    <w:rsid w:val="001E162A"/>
    <w:rsid w:val="001E2887"/>
    <w:rsid w:val="001E391D"/>
    <w:rsid w:val="001E43A2"/>
    <w:rsid w:val="001E4DE0"/>
    <w:rsid w:val="001E77AD"/>
    <w:rsid w:val="001E7C98"/>
    <w:rsid w:val="001F107C"/>
    <w:rsid w:val="001F1B24"/>
    <w:rsid w:val="001F674C"/>
    <w:rsid w:val="001F6C7E"/>
    <w:rsid w:val="00200232"/>
    <w:rsid w:val="00201669"/>
    <w:rsid w:val="002019DB"/>
    <w:rsid w:val="00201E1C"/>
    <w:rsid w:val="00202770"/>
    <w:rsid w:val="00202847"/>
    <w:rsid w:val="00206869"/>
    <w:rsid w:val="002068B0"/>
    <w:rsid w:val="00207312"/>
    <w:rsid w:val="002073FE"/>
    <w:rsid w:val="002079D6"/>
    <w:rsid w:val="002111BA"/>
    <w:rsid w:val="00211322"/>
    <w:rsid w:val="00213378"/>
    <w:rsid w:val="002147F4"/>
    <w:rsid w:val="002169A2"/>
    <w:rsid w:val="00216C7F"/>
    <w:rsid w:val="00217FE1"/>
    <w:rsid w:val="002204B5"/>
    <w:rsid w:val="00222477"/>
    <w:rsid w:val="00227474"/>
    <w:rsid w:val="002336F4"/>
    <w:rsid w:val="00233A22"/>
    <w:rsid w:val="00234A78"/>
    <w:rsid w:val="002376DE"/>
    <w:rsid w:val="00237C92"/>
    <w:rsid w:val="002423FF"/>
    <w:rsid w:val="00242809"/>
    <w:rsid w:val="00242A7D"/>
    <w:rsid w:val="002449F7"/>
    <w:rsid w:val="002454DD"/>
    <w:rsid w:val="002474BF"/>
    <w:rsid w:val="00247EA7"/>
    <w:rsid w:val="00251396"/>
    <w:rsid w:val="00252B99"/>
    <w:rsid w:val="00252C27"/>
    <w:rsid w:val="00253814"/>
    <w:rsid w:val="00254636"/>
    <w:rsid w:val="00254769"/>
    <w:rsid w:val="002551A3"/>
    <w:rsid w:val="002566FC"/>
    <w:rsid w:val="00260335"/>
    <w:rsid w:val="002613A9"/>
    <w:rsid w:val="00262962"/>
    <w:rsid w:val="00264904"/>
    <w:rsid w:val="00264FD1"/>
    <w:rsid w:val="0026577F"/>
    <w:rsid w:val="0026627A"/>
    <w:rsid w:val="00270032"/>
    <w:rsid w:val="002712F9"/>
    <w:rsid w:val="0027399C"/>
    <w:rsid w:val="00273A22"/>
    <w:rsid w:val="00273A3F"/>
    <w:rsid w:val="0027426A"/>
    <w:rsid w:val="00274458"/>
    <w:rsid w:val="00274611"/>
    <w:rsid w:val="002746E1"/>
    <w:rsid w:val="002754C6"/>
    <w:rsid w:val="00275AE0"/>
    <w:rsid w:val="00275B4C"/>
    <w:rsid w:val="00277B0C"/>
    <w:rsid w:val="00277BCE"/>
    <w:rsid w:val="002815D8"/>
    <w:rsid w:val="00281DFB"/>
    <w:rsid w:val="00282623"/>
    <w:rsid w:val="00283CA3"/>
    <w:rsid w:val="0028431F"/>
    <w:rsid w:val="00284472"/>
    <w:rsid w:val="002848D1"/>
    <w:rsid w:val="00285B26"/>
    <w:rsid w:val="00285C2A"/>
    <w:rsid w:val="0028628D"/>
    <w:rsid w:val="00286A30"/>
    <w:rsid w:val="0028714A"/>
    <w:rsid w:val="002877FA"/>
    <w:rsid w:val="00290B81"/>
    <w:rsid w:val="00291A9D"/>
    <w:rsid w:val="00292163"/>
    <w:rsid w:val="00292D38"/>
    <w:rsid w:val="00292E0F"/>
    <w:rsid w:val="002930E6"/>
    <w:rsid w:val="00293D1F"/>
    <w:rsid w:val="002964F0"/>
    <w:rsid w:val="002967EA"/>
    <w:rsid w:val="00297D08"/>
    <w:rsid w:val="002A0FA4"/>
    <w:rsid w:val="002A13A8"/>
    <w:rsid w:val="002A1B03"/>
    <w:rsid w:val="002A4C10"/>
    <w:rsid w:val="002A73F6"/>
    <w:rsid w:val="002A7D9F"/>
    <w:rsid w:val="002B16E3"/>
    <w:rsid w:val="002B1800"/>
    <w:rsid w:val="002B5021"/>
    <w:rsid w:val="002C10E7"/>
    <w:rsid w:val="002C12A5"/>
    <w:rsid w:val="002C1545"/>
    <w:rsid w:val="002C2B71"/>
    <w:rsid w:val="002C3481"/>
    <w:rsid w:val="002C3D74"/>
    <w:rsid w:val="002C67C7"/>
    <w:rsid w:val="002C7482"/>
    <w:rsid w:val="002D01C4"/>
    <w:rsid w:val="002D0703"/>
    <w:rsid w:val="002D1E53"/>
    <w:rsid w:val="002D4DFC"/>
    <w:rsid w:val="002D510C"/>
    <w:rsid w:val="002D60E0"/>
    <w:rsid w:val="002E03D9"/>
    <w:rsid w:val="002E0AA5"/>
    <w:rsid w:val="002E12CF"/>
    <w:rsid w:val="002E2576"/>
    <w:rsid w:val="002E3DCB"/>
    <w:rsid w:val="002E470D"/>
    <w:rsid w:val="002E532B"/>
    <w:rsid w:val="002E570A"/>
    <w:rsid w:val="002E5F0C"/>
    <w:rsid w:val="002E7318"/>
    <w:rsid w:val="002E7E24"/>
    <w:rsid w:val="002F020D"/>
    <w:rsid w:val="002F03E0"/>
    <w:rsid w:val="002F343D"/>
    <w:rsid w:val="002F5509"/>
    <w:rsid w:val="002F70A4"/>
    <w:rsid w:val="002F74B0"/>
    <w:rsid w:val="00300617"/>
    <w:rsid w:val="0030080F"/>
    <w:rsid w:val="00300ADF"/>
    <w:rsid w:val="00301323"/>
    <w:rsid w:val="00302C83"/>
    <w:rsid w:val="00303FE9"/>
    <w:rsid w:val="00304773"/>
    <w:rsid w:val="00306135"/>
    <w:rsid w:val="0030732F"/>
    <w:rsid w:val="00310D38"/>
    <w:rsid w:val="003113F0"/>
    <w:rsid w:val="003178A5"/>
    <w:rsid w:val="00320033"/>
    <w:rsid w:val="00321019"/>
    <w:rsid w:val="003212BE"/>
    <w:rsid w:val="003228ED"/>
    <w:rsid w:val="00323598"/>
    <w:rsid w:val="00323E51"/>
    <w:rsid w:val="00324CF4"/>
    <w:rsid w:val="00325188"/>
    <w:rsid w:val="003258BD"/>
    <w:rsid w:val="00325EF1"/>
    <w:rsid w:val="00334DE0"/>
    <w:rsid w:val="00336DBF"/>
    <w:rsid w:val="00340E75"/>
    <w:rsid w:val="003413F4"/>
    <w:rsid w:val="0034295B"/>
    <w:rsid w:val="003433B3"/>
    <w:rsid w:val="00343E24"/>
    <w:rsid w:val="00344F55"/>
    <w:rsid w:val="0034633E"/>
    <w:rsid w:val="00347946"/>
    <w:rsid w:val="00347C8E"/>
    <w:rsid w:val="00350E32"/>
    <w:rsid w:val="003510A2"/>
    <w:rsid w:val="00351D4D"/>
    <w:rsid w:val="00352795"/>
    <w:rsid w:val="003552E8"/>
    <w:rsid w:val="00356B83"/>
    <w:rsid w:val="00356B9B"/>
    <w:rsid w:val="003602F0"/>
    <w:rsid w:val="003616A6"/>
    <w:rsid w:val="003617C3"/>
    <w:rsid w:val="00365131"/>
    <w:rsid w:val="00366E64"/>
    <w:rsid w:val="00367CB9"/>
    <w:rsid w:val="00370995"/>
    <w:rsid w:val="00372670"/>
    <w:rsid w:val="00372F83"/>
    <w:rsid w:val="00374A4E"/>
    <w:rsid w:val="00375685"/>
    <w:rsid w:val="003756B9"/>
    <w:rsid w:val="00376155"/>
    <w:rsid w:val="00377158"/>
    <w:rsid w:val="00380F62"/>
    <w:rsid w:val="00380FEF"/>
    <w:rsid w:val="003817AC"/>
    <w:rsid w:val="003862C0"/>
    <w:rsid w:val="0038729B"/>
    <w:rsid w:val="00392A98"/>
    <w:rsid w:val="00393653"/>
    <w:rsid w:val="00397D72"/>
    <w:rsid w:val="00397F65"/>
    <w:rsid w:val="003A05B6"/>
    <w:rsid w:val="003A3C0C"/>
    <w:rsid w:val="003A5DD1"/>
    <w:rsid w:val="003A6C92"/>
    <w:rsid w:val="003A76D3"/>
    <w:rsid w:val="003A7AE6"/>
    <w:rsid w:val="003B056B"/>
    <w:rsid w:val="003B2594"/>
    <w:rsid w:val="003B56F6"/>
    <w:rsid w:val="003B64EE"/>
    <w:rsid w:val="003B7768"/>
    <w:rsid w:val="003C08CB"/>
    <w:rsid w:val="003C274D"/>
    <w:rsid w:val="003C4911"/>
    <w:rsid w:val="003C60DB"/>
    <w:rsid w:val="003D01A6"/>
    <w:rsid w:val="003D070E"/>
    <w:rsid w:val="003D0A7E"/>
    <w:rsid w:val="003D24E1"/>
    <w:rsid w:val="003D2B28"/>
    <w:rsid w:val="003D2B8D"/>
    <w:rsid w:val="003D52A9"/>
    <w:rsid w:val="003D5B17"/>
    <w:rsid w:val="003D70D5"/>
    <w:rsid w:val="003D7CA2"/>
    <w:rsid w:val="003E1956"/>
    <w:rsid w:val="003E2BD2"/>
    <w:rsid w:val="003E30F1"/>
    <w:rsid w:val="003E339D"/>
    <w:rsid w:val="003E430D"/>
    <w:rsid w:val="003E75F2"/>
    <w:rsid w:val="003F1CF6"/>
    <w:rsid w:val="003F1E9A"/>
    <w:rsid w:val="003F3D1A"/>
    <w:rsid w:val="003F68CB"/>
    <w:rsid w:val="003F6E47"/>
    <w:rsid w:val="00400AF6"/>
    <w:rsid w:val="00401511"/>
    <w:rsid w:val="00403AEE"/>
    <w:rsid w:val="004115BB"/>
    <w:rsid w:val="00411C89"/>
    <w:rsid w:val="0041204F"/>
    <w:rsid w:val="00412AF5"/>
    <w:rsid w:val="00413974"/>
    <w:rsid w:val="004143F5"/>
    <w:rsid w:val="00414D4D"/>
    <w:rsid w:val="00420CA2"/>
    <w:rsid w:val="00421189"/>
    <w:rsid w:val="00421EB0"/>
    <w:rsid w:val="004228DB"/>
    <w:rsid w:val="004240F3"/>
    <w:rsid w:val="00424B43"/>
    <w:rsid w:val="004256EA"/>
    <w:rsid w:val="00425721"/>
    <w:rsid w:val="00425CCF"/>
    <w:rsid w:val="00426325"/>
    <w:rsid w:val="00431AC3"/>
    <w:rsid w:val="00432378"/>
    <w:rsid w:val="00442941"/>
    <w:rsid w:val="00443D6F"/>
    <w:rsid w:val="00444A7A"/>
    <w:rsid w:val="0044623B"/>
    <w:rsid w:val="00447543"/>
    <w:rsid w:val="00450AAA"/>
    <w:rsid w:val="00450D04"/>
    <w:rsid w:val="00460086"/>
    <w:rsid w:val="00460B55"/>
    <w:rsid w:val="00461998"/>
    <w:rsid w:val="00461DD0"/>
    <w:rsid w:val="004677C5"/>
    <w:rsid w:val="00470683"/>
    <w:rsid w:val="00470BA9"/>
    <w:rsid w:val="00471705"/>
    <w:rsid w:val="00472870"/>
    <w:rsid w:val="00472E60"/>
    <w:rsid w:val="00474C97"/>
    <w:rsid w:val="004800A0"/>
    <w:rsid w:val="00480111"/>
    <w:rsid w:val="0048013F"/>
    <w:rsid w:val="004805EA"/>
    <w:rsid w:val="004819E8"/>
    <w:rsid w:val="00487421"/>
    <w:rsid w:val="00487913"/>
    <w:rsid w:val="00490C54"/>
    <w:rsid w:val="004930B1"/>
    <w:rsid w:val="00493DF9"/>
    <w:rsid w:val="004976FD"/>
    <w:rsid w:val="004A217A"/>
    <w:rsid w:val="004A2A5A"/>
    <w:rsid w:val="004A3F8D"/>
    <w:rsid w:val="004A51F2"/>
    <w:rsid w:val="004A6093"/>
    <w:rsid w:val="004A6B49"/>
    <w:rsid w:val="004A7590"/>
    <w:rsid w:val="004A7604"/>
    <w:rsid w:val="004B016C"/>
    <w:rsid w:val="004B0505"/>
    <w:rsid w:val="004B0F74"/>
    <w:rsid w:val="004B3A27"/>
    <w:rsid w:val="004B4DA8"/>
    <w:rsid w:val="004B54F9"/>
    <w:rsid w:val="004B55BB"/>
    <w:rsid w:val="004B5C3E"/>
    <w:rsid w:val="004B6AF4"/>
    <w:rsid w:val="004B72AD"/>
    <w:rsid w:val="004B7C25"/>
    <w:rsid w:val="004C0960"/>
    <w:rsid w:val="004C241F"/>
    <w:rsid w:val="004C39C2"/>
    <w:rsid w:val="004C41C2"/>
    <w:rsid w:val="004C56C2"/>
    <w:rsid w:val="004C74B3"/>
    <w:rsid w:val="004D02EC"/>
    <w:rsid w:val="004D0E55"/>
    <w:rsid w:val="004D143E"/>
    <w:rsid w:val="004D2580"/>
    <w:rsid w:val="004D25D9"/>
    <w:rsid w:val="004D300B"/>
    <w:rsid w:val="004D38EA"/>
    <w:rsid w:val="004D6303"/>
    <w:rsid w:val="004D7F1D"/>
    <w:rsid w:val="004E0890"/>
    <w:rsid w:val="004E3FF8"/>
    <w:rsid w:val="004E4018"/>
    <w:rsid w:val="004E5AB0"/>
    <w:rsid w:val="004E637E"/>
    <w:rsid w:val="004E7044"/>
    <w:rsid w:val="004E7369"/>
    <w:rsid w:val="004E75A0"/>
    <w:rsid w:val="004E75CA"/>
    <w:rsid w:val="004F1598"/>
    <w:rsid w:val="004F1F2E"/>
    <w:rsid w:val="004F26F4"/>
    <w:rsid w:val="004F68A9"/>
    <w:rsid w:val="005027ED"/>
    <w:rsid w:val="00502F70"/>
    <w:rsid w:val="005039E0"/>
    <w:rsid w:val="005043C4"/>
    <w:rsid w:val="00512F4B"/>
    <w:rsid w:val="0051302D"/>
    <w:rsid w:val="00513895"/>
    <w:rsid w:val="00516720"/>
    <w:rsid w:val="00516B91"/>
    <w:rsid w:val="00520045"/>
    <w:rsid w:val="00521294"/>
    <w:rsid w:val="005268D8"/>
    <w:rsid w:val="00527A2E"/>
    <w:rsid w:val="0053089E"/>
    <w:rsid w:val="00533488"/>
    <w:rsid w:val="00534E36"/>
    <w:rsid w:val="00535CC8"/>
    <w:rsid w:val="00535D97"/>
    <w:rsid w:val="00536855"/>
    <w:rsid w:val="00537109"/>
    <w:rsid w:val="0053730D"/>
    <w:rsid w:val="00540067"/>
    <w:rsid w:val="00542310"/>
    <w:rsid w:val="0054396F"/>
    <w:rsid w:val="005439A1"/>
    <w:rsid w:val="005463C3"/>
    <w:rsid w:val="00546BE5"/>
    <w:rsid w:val="00547647"/>
    <w:rsid w:val="00547CC4"/>
    <w:rsid w:val="005527EF"/>
    <w:rsid w:val="0055564A"/>
    <w:rsid w:val="00557079"/>
    <w:rsid w:val="0055724C"/>
    <w:rsid w:val="005604D4"/>
    <w:rsid w:val="0056117E"/>
    <w:rsid w:val="00561A04"/>
    <w:rsid w:val="005634DF"/>
    <w:rsid w:val="00567CCF"/>
    <w:rsid w:val="0057010B"/>
    <w:rsid w:val="00573BD6"/>
    <w:rsid w:val="005748F1"/>
    <w:rsid w:val="00576BA2"/>
    <w:rsid w:val="005823C2"/>
    <w:rsid w:val="00583CC2"/>
    <w:rsid w:val="00583DF2"/>
    <w:rsid w:val="00585E34"/>
    <w:rsid w:val="005865B5"/>
    <w:rsid w:val="00592A1B"/>
    <w:rsid w:val="005959C9"/>
    <w:rsid w:val="0059609A"/>
    <w:rsid w:val="0059628C"/>
    <w:rsid w:val="00596D6A"/>
    <w:rsid w:val="00596FD3"/>
    <w:rsid w:val="00597299"/>
    <w:rsid w:val="00597DB8"/>
    <w:rsid w:val="005A2445"/>
    <w:rsid w:val="005A2951"/>
    <w:rsid w:val="005A2BEC"/>
    <w:rsid w:val="005A2CA7"/>
    <w:rsid w:val="005A320C"/>
    <w:rsid w:val="005A327C"/>
    <w:rsid w:val="005A5DCF"/>
    <w:rsid w:val="005B0CCF"/>
    <w:rsid w:val="005B2F99"/>
    <w:rsid w:val="005B3106"/>
    <w:rsid w:val="005B3FE9"/>
    <w:rsid w:val="005B4FDD"/>
    <w:rsid w:val="005B5E9E"/>
    <w:rsid w:val="005B638D"/>
    <w:rsid w:val="005B674D"/>
    <w:rsid w:val="005B7465"/>
    <w:rsid w:val="005B77F0"/>
    <w:rsid w:val="005C05A8"/>
    <w:rsid w:val="005C0A16"/>
    <w:rsid w:val="005C1DB8"/>
    <w:rsid w:val="005C37E9"/>
    <w:rsid w:val="005C387E"/>
    <w:rsid w:val="005C3C0F"/>
    <w:rsid w:val="005C3F28"/>
    <w:rsid w:val="005C516D"/>
    <w:rsid w:val="005C67F7"/>
    <w:rsid w:val="005D003A"/>
    <w:rsid w:val="005D006B"/>
    <w:rsid w:val="005D090E"/>
    <w:rsid w:val="005D213D"/>
    <w:rsid w:val="005D3019"/>
    <w:rsid w:val="005D53EC"/>
    <w:rsid w:val="005D54F6"/>
    <w:rsid w:val="005D7AD1"/>
    <w:rsid w:val="005E09A7"/>
    <w:rsid w:val="005E3E6B"/>
    <w:rsid w:val="005E41D8"/>
    <w:rsid w:val="005F00EB"/>
    <w:rsid w:val="005F0CF3"/>
    <w:rsid w:val="005F1499"/>
    <w:rsid w:val="005F19EF"/>
    <w:rsid w:val="005F322C"/>
    <w:rsid w:val="005F4207"/>
    <w:rsid w:val="005F6130"/>
    <w:rsid w:val="005F647C"/>
    <w:rsid w:val="005F72F1"/>
    <w:rsid w:val="005F765C"/>
    <w:rsid w:val="00600473"/>
    <w:rsid w:val="00601D01"/>
    <w:rsid w:val="00603EE1"/>
    <w:rsid w:val="00603F0E"/>
    <w:rsid w:val="00605100"/>
    <w:rsid w:val="00605443"/>
    <w:rsid w:val="00605716"/>
    <w:rsid w:val="00605B09"/>
    <w:rsid w:val="00605BF3"/>
    <w:rsid w:val="00606DDC"/>
    <w:rsid w:val="00612030"/>
    <w:rsid w:val="006122D3"/>
    <w:rsid w:val="00614434"/>
    <w:rsid w:val="006159F8"/>
    <w:rsid w:val="006171D1"/>
    <w:rsid w:val="00620B3B"/>
    <w:rsid w:val="006231FB"/>
    <w:rsid w:val="006239E5"/>
    <w:rsid w:val="00626E3F"/>
    <w:rsid w:val="0063077E"/>
    <w:rsid w:val="00630B68"/>
    <w:rsid w:val="00631F57"/>
    <w:rsid w:val="00633C67"/>
    <w:rsid w:val="006340BF"/>
    <w:rsid w:val="0063615E"/>
    <w:rsid w:val="006375E0"/>
    <w:rsid w:val="00640443"/>
    <w:rsid w:val="00640697"/>
    <w:rsid w:val="0064281A"/>
    <w:rsid w:val="006436F5"/>
    <w:rsid w:val="00644C3D"/>
    <w:rsid w:val="00645071"/>
    <w:rsid w:val="0064594F"/>
    <w:rsid w:val="0065004E"/>
    <w:rsid w:val="00650FC3"/>
    <w:rsid w:val="006533CC"/>
    <w:rsid w:val="00653E29"/>
    <w:rsid w:val="00654BA8"/>
    <w:rsid w:val="006565BB"/>
    <w:rsid w:val="00662D15"/>
    <w:rsid w:val="00665284"/>
    <w:rsid w:val="00671A25"/>
    <w:rsid w:val="00674D4E"/>
    <w:rsid w:val="00675863"/>
    <w:rsid w:val="0068185B"/>
    <w:rsid w:val="00682E4B"/>
    <w:rsid w:val="0068318B"/>
    <w:rsid w:val="006840D6"/>
    <w:rsid w:val="0068432B"/>
    <w:rsid w:val="00684D01"/>
    <w:rsid w:val="006856BE"/>
    <w:rsid w:val="00692943"/>
    <w:rsid w:val="00693D22"/>
    <w:rsid w:val="00695BF4"/>
    <w:rsid w:val="006962F9"/>
    <w:rsid w:val="006A04F6"/>
    <w:rsid w:val="006A0808"/>
    <w:rsid w:val="006A09E4"/>
    <w:rsid w:val="006A0F02"/>
    <w:rsid w:val="006A4DAA"/>
    <w:rsid w:val="006A6478"/>
    <w:rsid w:val="006A6CEC"/>
    <w:rsid w:val="006A6E96"/>
    <w:rsid w:val="006B0688"/>
    <w:rsid w:val="006B0C00"/>
    <w:rsid w:val="006B0E9F"/>
    <w:rsid w:val="006B2FBE"/>
    <w:rsid w:val="006B372B"/>
    <w:rsid w:val="006B5293"/>
    <w:rsid w:val="006B55BA"/>
    <w:rsid w:val="006C1586"/>
    <w:rsid w:val="006C2340"/>
    <w:rsid w:val="006D3380"/>
    <w:rsid w:val="006D3947"/>
    <w:rsid w:val="006D4319"/>
    <w:rsid w:val="006D524D"/>
    <w:rsid w:val="006E1043"/>
    <w:rsid w:val="006E1B9B"/>
    <w:rsid w:val="006E1BA0"/>
    <w:rsid w:val="006E215C"/>
    <w:rsid w:val="006E3B47"/>
    <w:rsid w:val="006E4FB9"/>
    <w:rsid w:val="006E6A3E"/>
    <w:rsid w:val="006E6C51"/>
    <w:rsid w:val="006F197A"/>
    <w:rsid w:val="006F2398"/>
    <w:rsid w:val="006F2AE2"/>
    <w:rsid w:val="006F3818"/>
    <w:rsid w:val="006F3A64"/>
    <w:rsid w:val="006F49D1"/>
    <w:rsid w:val="006F4E83"/>
    <w:rsid w:val="00701DAC"/>
    <w:rsid w:val="00703C61"/>
    <w:rsid w:val="0070408F"/>
    <w:rsid w:val="00704D6B"/>
    <w:rsid w:val="0070525D"/>
    <w:rsid w:val="00710C85"/>
    <w:rsid w:val="00712120"/>
    <w:rsid w:val="00714130"/>
    <w:rsid w:val="007148F2"/>
    <w:rsid w:val="00716207"/>
    <w:rsid w:val="0071669E"/>
    <w:rsid w:val="00717642"/>
    <w:rsid w:val="00720505"/>
    <w:rsid w:val="00722091"/>
    <w:rsid w:val="00722877"/>
    <w:rsid w:val="00723914"/>
    <w:rsid w:val="00725135"/>
    <w:rsid w:val="0072743C"/>
    <w:rsid w:val="0073580D"/>
    <w:rsid w:val="007358ED"/>
    <w:rsid w:val="007365AA"/>
    <w:rsid w:val="00736D48"/>
    <w:rsid w:val="00736E74"/>
    <w:rsid w:val="00736F09"/>
    <w:rsid w:val="00737801"/>
    <w:rsid w:val="007406E8"/>
    <w:rsid w:val="0074072E"/>
    <w:rsid w:val="00740887"/>
    <w:rsid w:val="00740EFF"/>
    <w:rsid w:val="00744F75"/>
    <w:rsid w:val="007476DD"/>
    <w:rsid w:val="007500DF"/>
    <w:rsid w:val="00753136"/>
    <w:rsid w:val="00753E93"/>
    <w:rsid w:val="00754C77"/>
    <w:rsid w:val="00756E66"/>
    <w:rsid w:val="007602AC"/>
    <w:rsid w:val="007621DC"/>
    <w:rsid w:val="00762833"/>
    <w:rsid w:val="007628FA"/>
    <w:rsid w:val="00764479"/>
    <w:rsid w:val="00765C13"/>
    <w:rsid w:val="00766664"/>
    <w:rsid w:val="00770F29"/>
    <w:rsid w:val="00772223"/>
    <w:rsid w:val="00773B5F"/>
    <w:rsid w:val="00777EC8"/>
    <w:rsid w:val="00780D2E"/>
    <w:rsid w:val="00781BDA"/>
    <w:rsid w:val="0078214E"/>
    <w:rsid w:val="00785866"/>
    <w:rsid w:val="00786B1A"/>
    <w:rsid w:val="0078778B"/>
    <w:rsid w:val="007900B3"/>
    <w:rsid w:val="00790ADE"/>
    <w:rsid w:val="00792047"/>
    <w:rsid w:val="00793550"/>
    <w:rsid w:val="00795148"/>
    <w:rsid w:val="00795473"/>
    <w:rsid w:val="007956E1"/>
    <w:rsid w:val="00795DCB"/>
    <w:rsid w:val="00795ED5"/>
    <w:rsid w:val="007A1551"/>
    <w:rsid w:val="007A28E1"/>
    <w:rsid w:val="007A3EDE"/>
    <w:rsid w:val="007A58AC"/>
    <w:rsid w:val="007A5A03"/>
    <w:rsid w:val="007A6B0E"/>
    <w:rsid w:val="007B035A"/>
    <w:rsid w:val="007B1308"/>
    <w:rsid w:val="007B167E"/>
    <w:rsid w:val="007B27FF"/>
    <w:rsid w:val="007B2BCC"/>
    <w:rsid w:val="007B3C29"/>
    <w:rsid w:val="007B5696"/>
    <w:rsid w:val="007B73F5"/>
    <w:rsid w:val="007C03F2"/>
    <w:rsid w:val="007C3C57"/>
    <w:rsid w:val="007C5AB1"/>
    <w:rsid w:val="007C7480"/>
    <w:rsid w:val="007C7AA7"/>
    <w:rsid w:val="007D02F9"/>
    <w:rsid w:val="007D19EC"/>
    <w:rsid w:val="007D1B56"/>
    <w:rsid w:val="007D34B4"/>
    <w:rsid w:val="007D40C2"/>
    <w:rsid w:val="007D43F3"/>
    <w:rsid w:val="007D4DE3"/>
    <w:rsid w:val="007D5520"/>
    <w:rsid w:val="007E10C8"/>
    <w:rsid w:val="007E2332"/>
    <w:rsid w:val="007E2CCD"/>
    <w:rsid w:val="007E364F"/>
    <w:rsid w:val="007E5366"/>
    <w:rsid w:val="007E565C"/>
    <w:rsid w:val="007E56BC"/>
    <w:rsid w:val="007E631F"/>
    <w:rsid w:val="007E6AA2"/>
    <w:rsid w:val="007E7915"/>
    <w:rsid w:val="007F0A23"/>
    <w:rsid w:val="007F335D"/>
    <w:rsid w:val="007F5F39"/>
    <w:rsid w:val="007F6E21"/>
    <w:rsid w:val="007F7321"/>
    <w:rsid w:val="007F7FA4"/>
    <w:rsid w:val="00800833"/>
    <w:rsid w:val="00800EF4"/>
    <w:rsid w:val="00800F5E"/>
    <w:rsid w:val="008017FC"/>
    <w:rsid w:val="00802A32"/>
    <w:rsid w:val="0080376D"/>
    <w:rsid w:val="008048D2"/>
    <w:rsid w:val="00805069"/>
    <w:rsid w:val="00810D30"/>
    <w:rsid w:val="00811B77"/>
    <w:rsid w:val="0081220D"/>
    <w:rsid w:val="00812DFE"/>
    <w:rsid w:val="00813EF2"/>
    <w:rsid w:val="00814FCB"/>
    <w:rsid w:val="008151EF"/>
    <w:rsid w:val="00815319"/>
    <w:rsid w:val="00820988"/>
    <w:rsid w:val="00820A41"/>
    <w:rsid w:val="00821987"/>
    <w:rsid w:val="008220E5"/>
    <w:rsid w:val="00822F1B"/>
    <w:rsid w:val="00824187"/>
    <w:rsid w:val="00824929"/>
    <w:rsid w:val="00827590"/>
    <w:rsid w:val="00827EC6"/>
    <w:rsid w:val="0083101E"/>
    <w:rsid w:val="00832015"/>
    <w:rsid w:val="0083438F"/>
    <w:rsid w:val="00834CCD"/>
    <w:rsid w:val="0083568E"/>
    <w:rsid w:val="008357BF"/>
    <w:rsid w:val="00837D3D"/>
    <w:rsid w:val="00837DF8"/>
    <w:rsid w:val="00840E17"/>
    <w:rsid w:val="008418A7"/>
    <w:rsid w:val="00841939"/>
    <w:rsid w:val="008420D2"/>
    <w:rsid w:val="00844A11"/>
    <w:rsid w:val="00844FFF"/>
    <w:rsid w:val="00850126"/>
    <w:rsid w:val="008517F2"/>
    <w:rsid w:val="00851F4E"/>
    <w:rsid w:val="00852695"/>
    <w:rsid w:val="00853C0C"/>
    <w:rsid w:val="00854FDA"/>
    <w:rsid w:val="00855331"/>
    <w:rsid w:val="008555D1"/>
    <w:rsid w:val="00857709"/>
    <w:rsid w:val="00857DBC"/>
    <w:rsid w:val="00861795"/>
    <w:rsid w:val="0086199F"/>
    <w:rsid w:val="008634F1"/>
    <w:rsid w:val="008655CF"/>
    <w:rsid w:val="00865E5A"/>
    <w:rsid w:val="0087060B"/>
    <w:rsid w:val="0087162E"/>
    <w:rsid w:val="00871D98"/>
    <w:rsid w:val="00871E5D"/>
    <w:rsid w:val="00872C61"/>
    <w:rsid w:val="008745A1"/>
    <w:rsid w:val="008825D5"/>
    <w:rsid w:val="00882DA0"/>
    <w:rsid w:val="00883745"/>
    <w:rsid w:val="008839B0"/>
    <w:rsid w:val="0088523E"/>
    <w:rsid w:val="0088659A"/>
    <w:rsid w:val="00886ED9"/>
    <w:rsid w:val="00887735"/>
    <w:rsid w:val="00890B48"/>
    <w:rsid w:val="00891FBD"/>
    <w:rsid w:val="008920E8"/>
    <w:rsid w:val="0089292C"/>
    <w:rsid w:val="00892A29"/>
    <w:rsid w:val="00893672"/>
    <w:rsid w:val="00896F1C"/>
    <w:rsid w:val="008A068C"/>
    <w:rsid w:val="008A06ED"/>
    <w:rsid w:val="008A0772"/>
    <w:rsid w:val="008A0A8D"/>
    <w:rsid w:val="008A0C20"/>
    <w:rsid w:val="008A0DCE"/>
    <w:rsid w:val="008A1E13"/>
    <w:rsid w:val="008A35FC"/>
    <w:rsid w:val="008A3666"/>
    <w:rsid w:val="008A4893"/>
    <w:rsid w:val="008B07B2"/>
    <w:rsid w:val="008B0D51"/>
    <w:rsid w:val="008B0EB6"/>
    <w:rsid w:val="008B11E2"/>
    <w:rsid w:val="008B1FE5"/>
    <w:rsid w:val="008B53F5"/>
    <w:rsid w:val="008B6A61"/>
    <w:rsid w:val="008B7570"/>
    <w:rsid w:val="008B7920"/>
    <w:rsid w:val="008C089B"/>
    <w:rsid w:val="008C310A"/>
    <w:rsid w:val="008C5B89"/>
    <w:rsid w:val="008C7246"/>
    <w:rsid w:val="008C762A"/>
    <w:rsid w:val="008D2B37"/>
    <w:rsid w:val="008D74E4"/>
    <w:rsid w:val="008E05DB"/>
    <w:rsid w:val="008E0656"/>
    <w:rsid w:val="008E5AE1"/>
    <w:rsid w:val="008E7E1F"/>
    <w:rsid w:val="008F086A"/>
    <w:rsid w:val="008F1245"/>
    <w:rsid w:val="008F12E2"/>
    <w:rsid w:val="008F1572"/>
    <w:rsid w:val="008F1A5C"/>
    <w:rsid w:val="008F245A"/>
    <w:rsid w:val="008F2623"/>
    <w:rsid w:val="008F4028"/>
    <w:rsid w:val="008F4FAD"/>
    <w:rsid w:val="008F5124"/>
    <w:rsid w:val="008F54B0"/>
    <w:rsid w:val="008F5DDB"/>
    <w:rsid w:val="00900E6A"/>
    <w:rsid w:val="009013A2"/>
    <w:rsid w:val="0090144A"/>
    <w:rsid w:val="0090263E"/>
    <w:rsid w:val="00902FF6"/>
    <w:rsid w:val="00904332"/>
    <w:rsid w:val="009046A3"/>
    <w:rsid w:val="0090512C"/>
    <w:rsid w:val="00905652"/>
    <w:rsid w:val="00912F50"/>
    <w:rsid w:val="009131DF"/>
    <w:rsid w:val="00913725"/>
    <w:rsid w:val="009143B8"/>
    <w:rsid w:val="0091625E"/>
    <w:rsid w:val="0092180C"/>
    <w:rsid w:val="00921E86"/>
    <w:rsid w:val="0092226B"/>
    <w:rsid w:val="0092260A"/>
    <w:rsid w:val="00927C95"/>
    <w:rsid w:val="00930675"/>
    <w:rsid w:val="0093185A"/>
    <w:rsid w:val="00933E4E"/>
    <w:rsid w:val="009344AF"/>
    <w:rsid w:val="009355E3"/>
    <w:rsid w:val="00935782"/>
    <w:rsid w:val="00935963"/>
    <w:rsid w:val="009360FE"/>
    <w:rsid w:val="00936799"/>
    <w:rsid w:val="00936D15"/>
    <w:rsid w:val="00937A0B"/>
    <w:rsid w:val="009409CD"/>
    <w:rsid w:val="0094117B"/>
    <w:rsid w:val="0094408D"/>
    <w:rsid w:val="0094474E"/>
    <w:rsid w:val="00945A97"/>
    <w:rsid w:val="0094623E"/>
    <w:rsid w:val="0094669B"/>
    <w:rsid w:val="009523D0"/>
    <w:rsid w:val="00952B93"/>
    <w:rsid w:val="009544C8"/>
    <w:rsid w:val="00954565"/>
    <w:rsid w:val="009546D3"/>
    <w:rsid w:val="00955C80"/>
    <w:rsid w:val="00955D96"/>
    <w:rsid w:val="00960BB5"/>
    <w:rsid w:val="009634E3"/>
    <w:rsid w:val="00963504"/>
    <w:rsid w:val="0096364A"/>
    <w:rsid w:val="00963A7F"/>
    <w:rsid w:val="00963B10"/>
    <w:rsid w:val="00964526"/>
    <w:rsid w:val="009660A8"/>
    <w:rsid w:val="00967250"/>
    <w:rsid w:val="00971040"/>
    <w:rsid w:val="0097198E"/>
    <w:rsid w:val="00973A7D"/>
    <w:rsid w:val="009769C1"/>
    <w:rsid w:val="00980A4F"/>
    <w:rsid w:val="009815A1"/>
    <w:rsid w:val="0098253C"/>
    <w:rsid w:val="00982F51"/>
    <w:rsid w:val="009834B1"/>
    <w:rsid w:val="009840D4"/>
    <w:rsid w:val="00984432"/>
    <w:rsid w:val="00984C65"/>
    <w:rsid w:val="00985038"/>
    <w:rsid w:val="00986CD8"/>
    <w:rsid w:val="00986D77"/>
    <w:rsid w:val="00990329"/>
    <w:rsid w:val="0099213E"/>
    <w:rsid w:val="009938AA"/>
    <w:rsid w:val="00993FB7"/>
    <w:rsid w:val="00994692"/>
    <w:rsid w:val="00994FA0"/>
    <w:rsid w:val="009958D0"/>
    <w:rsid w:val="009977DA"/>
    <w:rsid w:val="009A0442"/>
    <w:rsid w:val="009A0FE6"/>
    <w:rsid w:val="009A1CF5"/>
    <w:rsid w:val="009A22B0"/>
    <w:rsid w:val="009A2F4C"/>
    <w:rsid w:val="009A3EB2"/>
    <w:rsid w:val="009A40A7"/>
    <w:rsid w:val="009A532D"/>
    <w:rsid w:val="009A5ADD"/>
    <w:rsid w:val="009B0E44"/>
    <w:rsid w:val="009B31C9"/>
    <w:rsid w:val="009B4B9F"/>
    <w:rsid w:val="009C05E3"/>
    <w:rsid w:val="009C0B7F"/>
    <w:rsid w:val="009C16BF"/>
    <w:rsid w:val="009C16C6"/>
    <w:rsid w:val="009C2A11"/>
    <w:rsid w:val="009C50AC"/>
    <w:rsid w:val="009D0E47"/>
    <w:rsid w:val="009D0F28"/>
    <w:rsid w:val="009D20BD"/>
    <w:rsid w:val="009D333C"/>
    <w:rsid w:val="009D3473"/>
    <w:rsid w:val="009D3762"/>
    <w:rsid w:val="009D3B03"/>
    <w:rsid w:val="009D4387"/>
    <w:rsid w:val="009D4904"/>
    <w:rsid w:val="009D5E89"/>
    <w:rsid w:val="009D6AE3"/>
    <w:rsid w:val="009E0CC3"/>
    <w:rsid w:val="009E14A8"/>
    <w:rsid w:val="009E4059"/>
    <w:rsid w:val="009E7671"/>
    <w:rsid w:val="009F098B"/>
    <w:rsid w:val="009F15D3"/>
    <w:rsid w:val="009F1F9B"/>
    <w:rsid w:val="009F2167"/>
    <w:rsid w:val="009F286F"/>
    <w:rsid w:val="009F2983"/>
    <w:rsid w:val="009F413E"/>
    <w:rsid w:val="009F58A8"/>
    <w:rsid w:val="00A03D93"/>
    <w:rsid w:val="00A0400F"/>
    <w:rsid w:val="00A11068"/>
    <w:rsid w:val="00A11F52"/>
    <w:rsid w:val="00A151CC"/>
    <w:rsid w:val="00A15E38"/>
    <w:rsid w:val="00A201D8"/>
    <w:rsid w:val="00A203D4"/>
    <w:rsid w:val="00A21DBD"/>
    <w:rsid w:val="00A22088"/>
    <w:rsid w:val="00A22CED"/>
    <w:rsid w:val="00A232B5"/>
    <w:rsid w:val="00A2383A"/>
    <w:rsid w:val="00A2557A"/>
    <w:rsid w:val="00A26180"/>
    <w:rsid w:val="00A27184"/>
    <w:rsid w:val="00A31935"/>
    <w:rsid w:val="00A32916"/>
    <w:rsid w:val="00A3413E"/>
    <w:rsid w:val="00A35548"/>
    <w:rsid w:val="00A35EDC"/>
    <w:rsid w:val="00A373EA"/>
    <w:rsid w:val="00A40AE2"/>
    <w:rsid w:val="00A4196B"/>
    <w:rsid w:val="00A42259"/>
    <w:rsid w:val="00A4282D"/>
    <w:rsid w:val="00A42C16"/>
    <w:rsid w:val="00A4577C"/>
    <w:rsid w:val="00A45E2F"/>
    <w:rsid w:val="00A45F61"/>
    <w:rsid w:val="00A45F7A"/>
    <w:rsid w:val="00A55B01"/>
    <w:rsid w:val="00A55C8D"/>
    <w:rsid w:val="00A55DEC"/>
    <w:rsid w:val="00A5603B"/>
    <w:rsid w:val="00A56BFE"/>
    <w:rsid w:val="00A57F85"/>
    <w:rsid w:val="00A6320B"/>
    <w:rsid w:val="00A63CB6"/>
    <w:rsid w:val="00A63DA4"/>
    <w:rsid w:val="00A6424F"/>
    <w:rsid w:val="00A66202"/>
    <w:rsid w:val="00A70029"/>
    <w:rsid w:val="00A70064"/>
    <w:rsid w:val="00A715D1"/>
    <w:rsid w:val="00A722FF"/>
    <w:rsid w:val="00A7505B"/>
    <w:rsid w:val="00A77A15"/>
    <w:rsid w:val="00A803E4"/>
    <w:rsid w:val="00A806A9"/>
    <w:rsid w:val="00A81816"/>
    <w:rsid w:val="00A81FC9"/>
    <w:rsid w:val="00A83231"/>
    <w:rsid w:val="00A83288"/>
    <w:rsid w:val="00A83C06"/>
    <w:rsid w:val="00A84D74"/>
    <w:rsid w:val="00A84EF3"/>
    <w:rsid w:val="00A85DA0"/>
    <w:rsid w:val="00A86910"/>
    <w:rsid w:val="00A86EB2"/>
    <w:rsid w:val="00A87A83"/>
    <w:rsid w:val="00A91535"/>
    <w:rsid w:val="00A9455D"/>
    <w:rsid w:val="00A9594B"/>
    <w:rsid w:val="00A95A04"/>
    <w:rsid w:val="00A95DC4"/>
    <w:rsid w:val="00AA2560"/>
    <w:rsid w:val="00AA30FA"/>
    <w:rsid w:val="00AA3C43"/>
    <w:rsid w:val="00AA4411"/>
    <w:rsid w:val="00AA554F"/>
    <w:rsid w:val="00AA5F15"/>
    <w:rsid w:val="00AA7A29"/>
    <w:rsid w:val="00AB172B"/>
    <w:rsid w:val="00AB20E8"/>
    <w:rsid w:val="00AC2489"/>
    <w:rsid w:val="00AC2EDD"/>
    <w:rsid w:val="00AC301F"/>
    <w:rsid w:val="00AC40B5"/>
    <w:rsid w:val="00AC4283"/>
    <w:rsid w:val="00AC4D00"/>
    <w:rsid w:val="00AC4F1E"/>
    <w:rsid w:val="00AC5E72"/>
    <w:rsid w:val="00AC6058"/>
    <w:rsid w:val="00AC6883"/>
    <w:rsid w:val="00AC6D34"/>
    <w:rsid w:val="00AC6FB3"/>
    <w:rsid w:val="00AC77D0"/>
    <w:rsid w:val="00AD2F41"/>
    <w:rsid w:val="00AD36AB"/>
    <w:rsid w:val="00AD3B72"/>
    <w:rsid w:val="00AD61C1"/>
    <w:rsid w:val="00AD6921"/>
    <w:rsid w:val="00AE0273"/>
    <w:rsid w:val="00AE24E4"/>
    <w:rsid w:val="00AE28AB"/>
    <w:rsid w:val="00AE3382"/>
    <w:rsid w:val="00AE50DA"/>
    <w:rsid w:val="00AE5873"/>
    <w:rsid w:val="00AE6736"/>
    <w:rsid w:val="00AF0B91"/>
    <w:rsid w:val="00AF1A8D"/>
    <w:rsid w:val="00AF6398"/>
    <w:rsid w:val="00AF7171"/>
    <w:rsid w:val="00AF72FB"/>
    <w:rsid w:val="00AF755A"/>
    <w:rsid w:val="00B00662"/>
    <w:rsid w:val="00B01946"/>
    <w:rsid w:val="00B0282F"/>
    <w:rsid w:val="00B04126"/>
    <w:rsid w:val="00B05137"/>
    <w:rsid w:val="00B062E2"/>
    <w:rsid w:val="00B13D32"/>
    <w:rsid w:val="00B1640D"/>
    <w:rsid w:val="00B16B2A"/>
    <w:rsid w:val="00B23997"/>
    <w:rsid w:val="00B2547E"/>
    <w:rsid w:val="00B25FEB"/>
    <w:rsid w:val="00B309DF"/>
    <w:rsid w:val="00B30BE7"/>
    <w:rsid w:val="00B35962"/>
    <w:rsid w:val="00B35D21"/>
    <w:rsid w:val="00B3629D"/>
    <w:rsid w:val="00B368D4"/>
    <w:rsid w:val="00B40DE6"/>
    <w:rsid w:val="00B40FB5"/>
    <w:rsid w:val="00B4347B"/>
    <w:rsid w:val="00B43871"/>
    <w:rsid w:val="00B464F9"/>
    <w:rsid w:val="00B469FD"/>
    <w:rsid w:val="00B46B81"/>
    <w:rsid w:val="00B47E9C"/>
    <w:rsid w:val="00B50569"/>
    <w:rsid w:val="00B50A09"/>
    <w:rsid w:val="00B53469"/>
    <w:rsid w:val="00B540BC"/>
    <w:rsid w:val="00B55574"/>
    <w:rsid w:val="00B56902"/>
    <w:rsid w:val="00B569E5"/>
    <w:rsid w:val="00B60953"/>
    <w:rsid w:val="00B610AB"/>
    <w:rsid w:val="00B613A9"/>
    <w:rsid w:val="00B61876"/>
    <w:rsid w:val="00B61FB5"/>
    <w:rsid w:val="00B63025"/>
    <w:rsid w:val="00B63837"/>
    <w:rsid w:val="00B640C6"/>
    <w:rsid w:val="00B645B8"/>
    <w:rsid w:val="00B64C54"/>
    <w:rsid w:val="00B65A89"/>
    <w:rsid w:val="00B66BA8"/>
    <w:rsid w:val="00B72A72"/>
    <w:rsid w:val="00B739E2"/>
    <w:rsid w:val="00B74507"/>
    <w:rsid w:val="00B76851"/>
    <w:rsid w:val="00B81F68"/>
    <w:rsid w:val="00B82181"/>
    <w:rsid w:val="00B82990"/>
    <w:rsid w:val="00B83D54"/>
    <w:rsid w:val="00B83FB2"/>
    <w:rsid w:val="00B845DD"/>
    <w:rsid w:val="00B863C7"/>
    <w:rsid w:val="00B87EF0"/>
    <w:rsid w:val="00B909F5"/>
    <w:rsid w:val="00B921DB"/>
    <w:rsid w:val="00B92EB2"/>
    <w:rsid w:val="00B9374E"/>
    <w:rsid w:val="00B94A05"/>
    <w:rsid w:val="00B95F22"/>
    <w:rsid w:val="00B97164"/>
    <w:rsid w:val="00B97C09"/>
    <w:rsid w:val="00BA072C"/>
    <w:rsid w:val="00BA5808"/>
    <w:rsid w:val="00BA5CD6"/>
    <w:rsid w:val="00BA5F8E"/>
    <w:rsid w:val="00BA7015"/>
    <w:rsid w:val="00BA7B90"/>
    <w:rsid w:val="00BB294C"/>
    <w:rsid w:val="00BB3BAE"/>
    <w:rsid w:val="00BB4720"/>
    <w:rsid w:val="00BB548E"/>
    <w:rsid w:val="00BB6060"/>
    <w:rsid w:val="00BB7482"/>
    <w:rsid w:val="00BC0E37"/>
    <w:rsid w:val="00BC1729"/>
    <w:rsid w:val="00BC2C52"/>
    <w:rsid w:val="00BC39CA"/>
    <w:rsid w:val="00BC5785"/>
    <w:rsid w:val="00BC6692"/>
    <w:rsid w:val="00BC66AC"/>
    <w:rsid w:val="00BC7824"/>
    <w:rsid w:val="00BD0968"/>
    <w:rsid w:val="00BD1E52"/>
    <w:rsid w:val="00BD2BAB"/>
    <w:rsid w:val="00BD446B"/>
    <w:rsid w:val="00BD5839"/>
    <w:rsid w:val="00BD5BB0"/>
    <w:rsid w:val="00BE2207"/>
    <w:rsid w:val="00BE2F9F"/>
    <w:rsid w:val="00BE43B3"/>
    <w:rsid w:val="00BE6327"/>
    <w:rsid w:val="00BE6CF1"/>
    <w:rsid w:val="00BE7148"/>
    <w:rsid w:val="00BE7B1A"/>
    <w:rsid w:val="00BF01C4"/>
    <w:rsid w:val="00BF2BBF"/>
    <w:rsid w:val="00BF32D8"/>
    <w:rsid w:val="00BF4C74"/>
    <w:rsid w:val="00BF68C7"/>
    <w:rsid w:val="00C01276"/>
    <w:rsid w:val="00C03903"/>
    <w:rsid w:val="00C03AB6"/>
    <w:rsid w:val="00C043B4"/>
    <w:rsid w:val="00C05482"/>
    <w:rsid w:val="00C06F72"/>
    <w:rsid w:val="00C10CAB"/>
    <w:rsid w:val="00C11CA7"/>
    <w:rsid w:val="00C136A5"/>
    <w:rsid w:val="00C138F0"/>
    <w:rsid w:val="00C13E2C"/>
    <w:rsid w:val="00C13F3F"/>
    <w:rsid w:val="00C1490B"/>
    <w:rsid w:val="00C15434"/>
    <w:rsid w:val="00C15629"/>
    <w:rsid w:val="00C20888"/>
    <w:rsid w:val="00C20F96"/>
    <w:rsid w:val="00C21313"/>
    <w:rsid w:val="00C2199B"/>
    <w:rsid w:val="00C23FAB"/>
    <w:rsid w:val="00C247EE"/>
    <w:rsid w:val="00C253B4"/>
    <w:rsid w:val="00C25495"/>
    <w:rsid w:val="00C25C62"/>
    <w:rsid w:val="00C266FA"/>
    <w:rsid w:val="00C26D2A"/>
    <w:rsid w:val="00C26E41"/>
    <w:rsid w:val="00C30317"/>
    <w:rsid w:val="00C32C07"/>
    <w:rsid w:val="00C3456B"/>
    <w:rsid w:val="00C34A8C"/>
    <w:rsid w:val="00C34E67"/>
    <w:rsid w:val="00C35CBC"/>
    <w:rsid w:val="00C36093"/>
    <w:rsid w:val="00C3678E"/>
    <w:rsid w:val="00C407DD"/>
    <w:rsid w:val="00C4104C"/>
    <w:rsid w:val="00C418C3"/>
    <w:rsid w:val="00C41F20"/>
    <w:rsid w:val="00C445ED"/>
    <w:rsid w:val="00C4467D"/>
    <w:rsid w:val="00C44BB7"/>
    <w:rsid w:val="00C4721E"/>
    <w:rsid w:val="00C507DF"/>
    <w:rsid w:val="00C5097C"/>
    <w:rsid w:val="00C533E1"/>
    <w:rsid w:val="00C544B8"/>
    <w:rsid w:val="00C549DF"/>
    <w:rsid w:val="00C55768"/>
    <w:rsid w:val="00C5634C"/>
    <w:rsid w:val="00C647A2"/>
    <w:rsid w:val="00C657D4"/>
    <w:rsid w:val="00C67EE9"/>
    <w:rsid w:val="00C67EF3"/>
    <w:rsid w:val="00C70F0A"/>
    <w:rsid w:val="00C71CDF"/>
    <w:rsid w:val="00C7264C"/>
    <w:rsid w:val="00C729C5"/>
    <w:rsid w:val="00C75A08"/>
    <w:rsid w:val="00C76916"/>
    <w:rsid w:val="00C76FBA"/>
    <w:rsid w:val="00C80FEC"/>
    <w:rsid w:val="00C81EEA"/>
    <w:rsid w:val="00C83FB4"/>
    <w:rsid w:val="00C85678"/>
    <w:rsid w:val="00C857E2"/>
    <w:rsid w:val="00C86F9D"/>
    <w:rsid w:val="00C93075"/>
    <w:rsid w:val="00C9436C"/>
    <w:rsid w:val="00C94A7D"/>
    <w:rsid w:val="00C95503"/>
    <w:rsid w:val="00C9593D"/>
    <w:rsid w:val="00C96243"/>
    <w:rsid w:val="00C9774A"/>
    <w:rsid w:val="00CA2916"/>
    <w:rsid w:val="00CA58B1"/>
    <w:rsid w:val="00CA6E4F"/>
    <w:rsid w:val="00CA6EB8"/>
    <w:rsid w:val="00CB0869"/>
    <w:rsid w:val="00CB2EFF"/>
    <w:rsid w:val="00CB33EC"/>
    <w:rsid w:val="00CB43DE"/>
    <w:rsid w:val="00CB5517"/>
    <w:rsid w:val="00CB5E76"/>
    <w:rsid w:val="00CC05CD"/>
    <w:rsid w:val="00CC2ED2"/>
    <w:rsid w:val="00CC37E0"/>
    <w:rsid w:val="00CC462C"/>
    <w:rsid w:val="00CC610A"/>
    <w:rsid w:val="00CC75E4"/>
    <w:rsid w:val="00CD46C0"/>
    <w:rsid w:val="00CD611A"/>
    <w:rsid w:val="00CD7727"/>
    <w:rsid w:val="00CD7FC1"/>
    <w:rsid w:val="00CE1009"/>
    <w:rsid w:val="00CE1847"/>
    <w:rsid w:val="00CE2127"/>
    <w:rsid w:val="00CE2C89"/>
    <w:rsid w:val="00CE4BFC"/>
    <w:rsid w:val="00CE6CCB"/>
    <w:rsid w:val="00CF0035"/>
    <w:rsid w:val="00CF04B8"/>
    <w:rsid w:val="00CF1242"/>
    <w:rsid w:val="00CF124D"/>
    <w:rsid w:val="00CF32B7"/>
    <w:rsid w:val="00CF32F9"/>
    <w:rsid w:val="00CF3422"/>
    <w:rsid w:val="00CF3831"/>
    <w:rsid w:val="00CF4F4A"/>
    <w:rsid w:val="00CF56EA"/>
    <w:rsid w:val="00CF6AD0"/>
    <w:rsid w:val="00CF6D85"/>
    <w:rsid w:val="00CF756A"/>
    <w:rsid w:val="00CF7923"/>
    <w:rsid w:val="00D02F04"/>
    <w:rsid w:val="00D04F7F"/>
    <w:rsid w:val="00D0631D"/>
    <w:rsid w:val="00D10A17"/>
    <w:rsid w:val="00D11D31"/>
    <w:rsid w:val="00D15295"/>
    <w:rsid w:val="00D16A11"/>
    <w:rsid w:val="00D16AE9"/>
    <w:rsid w:val="00D17EA2"/>
    <w:rsid w:val="00D20CDE"/>
    <w:rsid w:val="00D22E00"/>
    <w:rsid w:val="00D23BDC"/>
    <w:rsid w:val="00D2441A"/>
    <w:rsid w:val="00D278CF"/>
    <w:rsid w:val="00D30533"/>
    <w:rsid w:val="00D313B8"/>
    <w:rsid w:val="00D31EDE"/>
    <w:rsid w:val="00D3315E"/>
    <w:rsid w:val="00D3398C"/>
    <w:rsid w:val="00D35789"/>
    <w:rsid w:val="00D3631B"/>
    <w:rsid w:val="00D36CEB"/>
    <w:rsid w:val="00D36EB1"/>
    <w:rsid w:val="00D37859"/>
    <w:rsid w:val="00D37E55"/>
    <w:rsid w:val="00D407C9"/>
    <w:rsid w:val="00D40870"/>
    <w:rsid w:val="00D41169"/>
    <w:rsid w:val="00D41492"/>
    <w:rsid w:val="00D42039"/>
    <w:rsid w:val="00D4291D"/>
    <w:rsid w:val="00D42CA5"/>
    <w:rsid w:val="00D45665"/>
    <w:rsid w:val="00D47A69"/>
    <w:rsid w:val="00D50310"/>
    <w:rsid w:val="00D51C8B"/>
    <w:rsid w:val="00D51FAF"/>
    <w:rsid w:val="00D5364E"/>
    <w:rsid w:val="00D54F53"/>
    <w:rsid w:val="00D60FBA"/>
    <w:rsid w:val="00D61024"/>
    <w:rsid w:val="00D61505"/>
    <w:rsid w:val="00D62B16"/>
    <w:rsid w:val="00D6402D"/>
    <w:rsid w:val="00D665E2"/>
    <w:rsid w:val="00D66CF9"/>
    <w:rsid w:val="00D6786F"/>
    <w:rsid w:val="00D704A6"/>
    <w:rsid w:val="00D708C1"/>
    <w:rsid w:val="00D71534"/>
    <w:rsid w:val="00D72BB5"/>
    <w:rsid w:val="00D7335B"/>
    <w:rsid w:val="00D73419"/>
    <w:rsid w:val="00D73CA3"/>
    <w:rsid w:val="00D73D87"/>
    <w:rsid w:val="00D74977"/>
    <w:rsid w:val="00D76A97"/>
    <w:rsid w:val="00D7725C"/>
    <w:rsid w:val="00D80925"/>
    <w:rsid w:val="00D81A38"/>
    <w:rsid w:val="00D82148"/>
    <w:rsid w:val="00D835C6"/>
    <w:rsid w:val="00D83D54"/>
    <w:rsid w:val="00D8533F"/>
    <w:rsid w:val="00D864B2"/>
    <w:rsid w:val="00D8722A"/>
    <w:rsid w:val="00D8763D"/>
    <w:rsid w:val="00D87868"/>
    <w:rsid w:val="00D8795A"/>
    <w:rsid w:val="00D91474"/>
    <w:rsid w:val="00D934BD"/>
    <w:rsid w:val="00D93565"/>
    <w:rsid w:val="00D93B6C"/>
    <w:rsid w:val="00D94C78"/>
    <w:rsid w:val="00D95723"/>
    <w:rsid w:val="00D95FE9"/>
    <w:rsid w:val="00D96DB7"/>
    <w:rsid w:val="00DA1CEB"/>
    <w:rsid w:val="00DA253F"/>
    <w:rsid w:val="00DA2A66"/>
    <w:rsid w:val="00DA2F5A"/>
    <w:rsid w:val="00DA3ACE"/>
    <w:rsid w:val="00DA708D"/>
    <w:rsid w:val="00DB1826"/>
    <w:rsid w:val="00DB1EEB"/>
    <w:rsid w:val="00DB1F7A"/>
    <w:rsid w:val="00DB350E"/>
    <w:rsid w:val="00DB584F"/>
    <w:rsid w:val="00DB5CE4"/>
    <w:rsid w:val="00DB7ABC"/>
    <w:rsid w:val="00DB7F5C"/>
    <w:rsid w:val="00DC00C9"/>
    <w:rsid w:val="00DC16C0"/>
    <w:rsid w:val="00DC20FB"/>
    <w:rsid w:val="00DC2E82"/>
    <w:rsid w:val="00DC4442"/>
    <w:rsid w:val="00DC4A73"/>
    <w:rsid w:val="00DC5484"/>
    <w:rsid w:val="00DC78BF"/>
    <w:rsid w:val="00DD07D7"/>
    <w:rsid w:val="00DD0D24"/>
    <w:rsid w:val="00DD1C7E"/>
    <w:rsid w:val="00DD3062"/>
    <w:rsid w:val="00DD379D"/>
    <w:rsid w:val="00DD44CE"/>
    <w:rsid w:val="00DD64F8"/>
    <w:rsid w:val="00DD75F9"/>
    <w:rsid w:val="00DD7D94"/>
    <w:rsid w:val="00DE1A0F"/>
    <w:rsid w:val="00DE1CC8"/>
    <w:rsid w:val="00DE3E9A"/>
    <w:rsid w:val="00DE480B"/>
    <w:rsid w:val="00DE70B4"/>
    <w:rsid w:val="00DF07AD"/>
    <w:rsid w:val="00DF0B04"/>
    <w:rsid w:val="00DF1571"/>
    <w:rsid w:val="00DF1940"/>
    <w:rsid w:val="00DF2278"/>
    <w:rsid w:val="00DF3864"/>
    <w:rsid w:val="00DF6907"/>
    <w:rsid w:val="00DF756E"/>
    <w:rsid w:val="00E00341"/>
    <w:rsid w:val="00E02E16"/>
    <w:rsid w:val="00E03384"/>
    <w:rsid w:val="00E03CB4"/>
    <w:rsid w:val="00E04CB2"/>
    <w:rsid w:val="00E04DF7"/>
    <w:rsid w:val="00E0632F"/>
    <w:rsid w:val="00E111AF"/>
    <w:rsid w:val="00E116A2"/>
    <w:rsid w:val="00E12E30"/>
    <w:rsid w:val="00E144A1"/>
    <w:rsid w:val="00E14FFF"/>
    <w:rsid w:val="00E15340"/>
    <w:rsid w:val="00E15CE1"/>
    <w:rsid w:val="00E15D8A"/>
    <w:rsid w:val="00E1622E"/>
    <w:rsid w:val="00E17784"/>
    <w:rsid w:val="00E2109B"/>
    <w:rsid w:val="00E224A2"/>
    <w:rsid w:val="00E22EF1"/>
    <w:rsid w:val="00E27009"/>
    <w:rsid w:val="00E2707F"/>
    <w:rsid w:val="00E270DD"/>
    <w:rsid w:val="00E30DEC"/>
    <w:rsid w:val="00E319B1"/>
    <w:rsid w:val="00E33FF0"/>
    <w:rsid w:val="00E34249"/>
    <w:rsid w:val="00E35DA7"/>
    <w:rsid w:val="00E35FB5"/>
    <w:rsid w:val="00E376F4"/>
    <w:rsid w:val="00E401C8"/>
    <w:rsid w:val="00E4494A"/>
    <w:rsid w:val="00E4587A"/>
    <w:rsid w:val="00E46245"/>
    <w:rsid w:val="00E476B4"/>
    <w:rsid w:val="00E50BBB"/>
    <w:rsid w:val="00E51836"/>
    <w:rsid w:val="00E51C30"/>
    <w:rsid w:val="00E526AD"/>
    <w:rsid w:val="00E534A4"/>
    <w:rsid w:val="00E536DD"/>
    <w:rsid w:val="00E53A26"/>
    <w:rsid w:val="00E6024E"/>
    <w:rsid w:val="00E6157E"/>
    <w:rsid w:val="00E615D4"/>
    <w:rsid w:val="00E625D6"/>
    <w:rsid w:val="00E64E6D"/>
    <w:rsid w:val="00E65A83"/>
    <w:rsid w:val="00E668E5"/>
    <w:rsid w:val="00E67CE0"/>
    <w:rsid w:val="00E70DF9"/>
    <w:rsid w:val="00E72BB7"/>
    <w:rsid w:val="00E74C02"/>
    <w:rsid w:val="00E75E4D"/>
    <w:rsid w:val="00E7676D"/>
    <w:rsid w:val="00E7772D"/>
    <w:rsid w:val="00E77FDF"/>
    <w:rsid w:val="00E81BF3"/>
    <w:rsid w:val="00E81D85"/>
    <w:rsid w:val="00E84642"/>
    <w:rsid w:val="00E87F28"/>
    <w:rsid w:val="00E87FBD"/>
    <w:rsid w:val="00E90A13"/>
    <w:rsid w:val="00E93B3B"/>
    <w:rsid w:val="00E94584"/>
    <w:rsid w:val="00E95191"/>
    <w:rsid w:val="00EA02E6"/>
    <w:rsid w:val="00EA3283"/>
    <w:rsid w:val="00EA40BE"/>
    <w:rsid w:val="00EA512B"/>
    <w:rsid w:val="00EB2B1F"/>
    <w:rsid w:val="00EB2C59"/>
    <w:rsid w:val="00EB6C76"/>
    <w:rsid w:val="00EB7B84"/>
    <w:rsid w:val="00EB7DD4"/>
    <w:rsid w:val="00EC2048"/>
    <w:rsid w:val="00EC3A42"/>
    <w:rsid w:val="00EC3EE8"/>
    <w:rsid w:val="00EC454E"/>
    <w:rsid w:val="00EC56CE"/>
    <w:rsid w:val="00EC5C03"/>
    <w:rsid w:val="00ED0470"/>
    <w:rsid w:val="00ED11D5"/>
    <w:rsid w:val="00ED3ED8"/>
    <w:rsid w:val="00ED6263"/>
    <w:rsid w:val="00ED64E2"/>
    <w:rsid w:val="00EE3DFF"/>
    <w:rsid w:val="00EE4004"/>
    <w:rsid w:val="00EE502B"/>
    <w:rsid w:val="00EE58E7"/>
    <w:rsid w:val="00EE69E1"/>
    <w:rsid w:val="00EE6DA2"/>
    <w:rsid w:val="00EF0976"/>
    <w:rsid w:val="00EF1DCA"/>
    <w:rsid w:val="00EF34E3"/>
    <w:rsid w:val="00EF690E"/>
    <w:rsid w:val="00F00A6F"/>
    <w:rsid w:val="00F031E0"/>
    <w:rsid w:val="00F037CD"/>
    <w:rsid w:val="00F046D1"/>
    <w:rsid w:val="00F04823"/>
    <w:rsid w:val="00F05645"/>
    <w:rsid w:val="00F064ED"/>
    <w:rsid w:val="00F07920"/>
    <w:rsid w:val="00F11CE1"/>
    <w:rsid w:val="00F12DF5"/>
    <w:rsid w:val="00F133DA"/>
    <w:rsid w:val="00F13AA6"/>
    <w:rsid w:val="00F142A8"/>
    <w:rsid w:val="00F15616"/>
    <w:rsid w:val="00F17D9D"/>
    <w:rsid w:val="00F2270B"/>
    <w:rsid w:val="00F243B1"/>
    <w:rsid w:val="00F2452C"/>
    <w:rsid w:val="00F24935"/>
    <w:rsid w:val="00F24BD7"/>
    <w:rsid w:val="00F252DB"/>
    <w:rsid w:val="00F26C36"/>
    <w:rsid w:val="00F27603"/>
    <w:rsid w:val="00F333C6"/>
    <w:rsid w:val="00F349EE"/>
    <w:rsid w:val="00F35975"/>
    <w:rsid w:val="00F3732E"/>
    <w:rsid w:val="00F40D1A"/>
    <w:rsid w:val="00F41729"/>
    <w:rsid w:val="00F4218C"/>
    <w:rsid w:val="00F43453"/>
    <w:rsid w:val="00F446EE"/>
    <w:rsid w:val="00F4570E"/>
    <w:rsid w:val="00F47303"/>
    <w:rsid w:val="00F517A3"/>
    <w:rsid w:val="00F55B6B"/>
    <w:rsid w:val="00F644D0"/>
    <w:rsid w:val="00F64BC8"/>
    <w:rsid w:val="00F664C7"/>
    <w:rsid w:val="00F7117E"/>
    <w:rsid w:val="00F71376"/>
    <w:rsid w:val="00F71F84"/>
    <w:rsid w:val="00F7476F"/>
    <w:rsid w:val="00F74AE5"/>
    <w:rsid w:val="00F74B6C"/>
    <w:rsid w:val="00F7702C"/>
    <w:rsid w:val="00F771D1"/>
    <w:rsid w:val="00F77ADD"/>
    <w:rsid w:val="00F77EB9"/>
    <w:rsid w:val="00F81215"/>
    <w:rsid w:val="00F8239A"/>
    <w:rsid w:val="00F83B6C"/>
    <w:rsid w:val="00F84513"/>
    <w:rsid w:val="00F847E8"/>
    <w:rsid w:val="00F85640"/>
    <w:rsid w:val="00F85CE0"/>
    <w:rsid w:val="00F87587"/>
    <w:rsid w:val="00F90B76"/>
    <w:rsid w:val="00F91221"/>
    <w:rsid w:val="00F9254F"/>
    <w:rsid w:val="00F958D4"/>
    <w:rsid w:val="00F9652F"/>
    <w:rsid w:val="00F969A3"/>
    <w:rsid w:val="00F96C59"/>
    <w:rsid w:val="00F96D35"/>
    <w:rsid w:val="00FA1454"/>
    <w:rsid w:val="00FA1A6A"/>
    <w:rsid w:val="00FA20E9"/>
    <w:rsid w:val="00FA314E"/>
    <w:rsid w:val="00FA3802"/>
    <w:rsid w:val="00FA4115"/>
    <w:rsid w:val="00FB0198"/>
    <w:rsid w:val="00FB034C"/>
    <w:rsid w:val="00FB15C3"/>
    <w:rsid w:val="00FB1EDF"/>
    <w:rsid w:val="00FB2F7B"/>
    <w:rsid w:val="00FB6880"/>
    <w:rsid w:val="00FB73DC"/>
    <w:rsid w:val="00FB7B53"/>
    <w:rsid w:val="00FC0116"/>
    <w:rsid w:val="00FC082C"/>
    <w:rsid w:val="00FC1A9D"/>
    <w:rsid w:val="00FC1FF6"/>
    <w:rsid w:val="00FC22AA"/>
    <w:rsid w:val="00FC3042"/>
    <w:rsid w:val="00FC39D9"/>
    <w:rsid w:val="00FC3A68"/>
    <w:rsid w:val="00FC4B9D"/>
    <w:rsid w:val="00FC7433"/>
    <w:rsid w:val="00FD392A"/>
    <w:rsid w:val="00FD40C4"/>
    <w:rsid w:val="00FD4327"/>
    <w:rsid w:val="00FD43E4"/>
    <w:rsid w:val="00FD5C9B"/>
    <w:rsid w:val="00FD72BC"/>
    <w:rsid w:val="00FD7604"/>
    <w:rsid w:val="00FE0691"/>
    <w:rsid w:val="00FE13A1"/>
    <w:rsid w:val="00FE2DC3"/>
    <w:rsid w:val="00FE3136"/>
    <w:rsid w:val="00FE480B"/>
    <w:rsid w:val="00FE498E"/>
    <w:rsid w:val="00FE4B09"/>
    <w:rsid w:val="00FE57A7"/>
    <w:rsid w:val="00FE6839"/>
    <w:rsid w:val="00FE71B5"/>
    <w:rsid w:val="00FE74B0"/>
    <w:rsid w:val="00FF265D"/>
    <w:rsid w:val="00FF2E02"/>
    <w:rsid w:val="00FF354D"/>
    <w:rsid w:val="00FF3FC5"/>
    <w:rsid w:val="00FF6C00"/>
    <w:rsid w:val="00FF78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5b3d7"/>
    </o:shapedefaults>
    <o:shapelayout v:ext="edit">
      <o:idmap v:ext="edit" data="1"/>
    </o:shapelayout>
  </w:shapeDefaults>
  <w:decimalSymbol w:val="."/>
  <w:listSeparator w:val=","/>
  <w15:docId w15:val="{8A971B20-799E-4FE4-A312-F41545D9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0E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uiPriority w:val="99"/>
    <w:rsid w:val="008220E5"/>
    <w:pPr>
      <w:widowControl w:val="0"/>
      <w:overflowPunct w:val="0"/>
      <w:autoSpaceDE w:val="0"/>
      <w:autoSpaceDN w:val="0"/>
      <w:adjustRightInd w:val="0"/>
      <w:spacing w:before="100" w:after="20" w:line="340" w:lineRule="exact"/>
    </w:pPr>
    <w:rPr>
      <w:rFonts w:ascii="Times New Roman" w:eastAsia="Times New Roman" w:hAnsi="Times New Roman"/>
      <w:b/>
      <w:bCs/>
      <w:color w:val="006595"/>
      <w:kern w:val="28"/>
      <w:sz w:val="32"/>
      <w:szCs w:val="32"/>
    </w:rPr>
  </w:style>
  <w:style w:type="paragraph" w:customStyle="1" w:styleId="CCRbody">
    <w:name w:val="CCR body"/>
    <w:basedOn w:val="Normal"/>
    <w:uiPriority w:val="99"/>
    <w:rsid w:val="008220E5"/>
    <w:pPr>
      <w:widowControl w:val="0"/>
      <w:overflowPunct w:val="0"/>
      <w:autoSpaceDE w:val="0"/>
      <w:autoSpaceDN w:val="0"/>
      <w:adjustRightInd w:val="0"/>
      <w:spacing w:after="143" w:line="220" w:lineRule="atLeast"/>
      <w:textAlignment w:val="center"/>
    </w:pPr>
    <w:rPr>
      <w:rFonts w:ascii="Times New Roman" w:eastAsia="Times New Roman" w:hAnsi="Times New Roman"/>
      <w:color w:val="000000"/>
      <w:kern w:val="28"/>
      <w:sz w:val="20"/>
      <w:szCs w:val="20"/>
    </w:rPr>
  </w:style>
  <w:style w:type="paragraph" w:styleId="BalloonText">
    <w:name w:val="Balloon Text"/>
    <w:basedOn w:val="Normal"/>
    <w:link w:val="BalloonTextChar"/>
    <w:uiPriority w:val="99"/>
    <w:semiHidden/>
    <w:unhideWhenUsed/>
    <w:rsid w:val="00822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0E5"/>
    <w:rPr>
      <w:rFonts w:ascii="Tahoma" w:hAnsi="Tahoma" w:cs="Tahoma"/>
      <w:sz w:val="16"/>
      <w:szCs w:val="16"/>
    </w:rPr>
  </w:style>
  <w:style w:type="paragraph" w:customStyle="1" w:styleId="CCRbodybullets">
    <w:name w:val="CCR body bullets"/>
    <w:basedOn w:val="Normal"/>
    <w:uiPriority w:val="99"/>
    <w:rsid w:val="0044787F"/>
    <w:pPr>
      <w:widowControl w:val="0"/>
      <w:overflowPunct w:val="0"/>
      <w:autoSpaceDE w:val="0"/>
      <w:autoSpaceDN w:val="0"/>
      <w:adjustRightInd w:val="0"/>
      <w:spacing w:after="143" w:line="220" w:lineRule="atLeast"/>
      <w:ind w:left="180" w:hanging="180"/>
      <w:textAlignment w:val="center"/>
    </w:pPr>
    <w:rPr>
      <w:rFonts w:ascii="Times New Roman" w:eastAsia="Times New Roman" w:hAnsi="Times New Roman"/>
      <w:color w:val="000000"/>
      <w:kern w:val="28"/>
      <w:sz w:val="20"/>
      <w:szCs w:val="20"/>
    </w:rPr>
  </w:style>
  <w:style w:type="paragraph" w:customStyle="1" w:styleId="ColorfulList-Accent11">
    <w:name w:val="Colorful List - Accent 11"/>
    <w:basedOn w:val="Normal"/>
    <w:uiPriority w:val="34"/>
    <w:qFormat/>
    <w:rsid w:val="0044787F"/>
    <w:pPr>
      <w:ind w:left="720"/>
      <w:contextualSpacing/>
    </w:pPr>
  </w:style>
  <w:style w:type="paragraph" w:customStyle="1" w:styleId="body">
    <w:name w:val="body"/>
    <w:basedOn w:val="Normal"/>
    <w:link w:val="bodyChar"/>
    <w:qFormat/>
    <w:rsid w:val="0044787F"/>
    <w:pPr>
      <w:spacing w:after="120" w:line="240" w:lineRule="auto"/>
    </w:pPr>
    <w:rPr>
      <w:rFonts w:ascii="Times New Roman" w:hAnsi="Times New Roman"/>
    </w:rPr>
  </w:style>
  <w:style w:type="paragraph" w:styleId="Header">
    <w:name w:val="header"/>
    <w:basedOn w:val="Normal"/>
    <w:link w:val="HeaderChar"/>
    <w:uiPriority w:val="99"/>
    <w:unhideWhenUsed/>
    <w:rsid w:val="001005A5"/>
    <w:pPr>
      <w:tabs>
        <w:tab w:val="center" w:pos="4680"/>
        <w:tab w:val="right" w:pos="9360"/>
      </w:tabs>
      <w:spacing w:after="0" w:line="240" w:lineRule="auto"/>
    </w:pPr>
  </w:style>
  <w:style w:type="character" w:customStyle="1" w:styleId="bodyChar">
    <w:name w:val="body Char"/>
    <w:basedOn w:val="DefaultParagraphFont"/>
    <w:link w:val="body"/>
    <w:rsid w:val="0044787F"/>
    <w:rPr>
      <w:rFonts w:ascii="Times New Roman" w:hAnsi="Times New Roman" w:cs="Times New Roman"/>
    </w:rPr>
  </w:style>
  <w:style w:type="character" w:customStyle="1" w:styleId="HeaderChar">
    <w:name w:val="Header Char"/>
    <w:basedOn w:val="DefaultParagraphFont"/>
    <w:link w:val="Header"/>
    <w:uiPriority w:val="99"/>
    <w:rsid w:val="001005A5"/>
  </w:style>
  <w:style w:type="paragraph" w:styleId="Footer">
    <w:name w:val="footer"/>
    <w:basedOn w:val="Normal"/>
    <w:link w:val="FooterChar"/>
    <w:uiPriority w:val="99"/>
    <w:unhideWhenUsed/>
    <w:rsid w:val="00100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5A5"/>
  </w:style>
  <w:style w:type="character" w:styleId="Hyperlink">
    <w:name w:val="Hyperlink"/>
    <w:basedOn w:val="DefaultParagraphFont"/>
    <w:uiPriority w:val="99"/>
    <w:unhideWhenUsed/>
    <w:rsid w:val="00CF0E13"/>
    <w:rPr>
      <w:color w:val="0000FF"/>
      <w:u w:val="single"/>
    </w:rPr>
  </w:style>
  <w:style w:type="paragraph" w:customStyle="1" w:styleId="CCRsubhead">
    <w:name w:val="CCR subhead"/>
    <w:basedOn w:val="subhead"/>
    <w:link w:val="CCRsubheadChar"/>
    <w:qFormat/>
    <w:rsid w:val="009D69A0"/>
  </w:style>
  <w:style w:type="character" w:customStyle="1" w:styleId="subheadChar">
    <w:name w:val="subhead Char"/>
    <w:basedOn w:val="DefaultParagraphFont"/>
    <w:link w:val="subhead"/>
    <w:uiPriority w:val="99"/>
    <w:rsid w:val="009D69A0"/>
    <w:rPr>
      <w:rFonts w:ascii="Times New Roman" w:eastAsia="Times New Roman" w:hAnsi="Times New Roman" w:cs="Times New Roman"/>
      <w:b/>
      <w:bCs/>
      <w:color w:val="006595"/>
      <w:kern w:val="28"/>
      <w:sz w:val="32"/>
      <w:szCs w:val="32"/>
    </w:rPr>
  </w:style>
  <w:style w:type="character" w:customStyle="1" w:styleId="CCRsubheadChar">
    <w:name w:val="CCR subhead Char"/>
    <w:basedOn w:val="subheadChar"/>
    <w:link w:val="CCRsubhead"/>
    <w:rsid w:val="009D69A0"/>
    <w:rPr>
      <w:rFonts w:ascii="Times New Roman" w:eastAsia="Times New Roman" w:hAnsi="Times New Roman" w:cs="Times New Roman"/>
      <w:b/>
      <w:bCs/>
      <w:color w:val="006595"/>
      <w:kern w:val="28"/>
      <w:sz w:val="32"/>
      <w:szCs w:val="32"/>
    </w:rPr>
  </w:style>
  <w:style w:type="table" w:styleId="TableGrid">
    <w:name w:val="Table Grid"/>
    <w:basedOn w:val="TableNormal"/>
    <w:uiPriority w:val="59"/>
    <w:rsid w:val="00F2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sid w:val="00F252D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29"/>
    <w:qFormat/>
    <w:rsid w:val="00F252D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72"/>
    <w:rsid w:val="0002623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2-Accent11">
    <w:name w:val="Medium Shading 2 - Accent 11"/>
    <w:basedOn w:val="TableNormal"/>
    <w:uiPriority w:val="69"/>
    <w:rsid w:val="004F26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4F26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11">
    <w:name w:val="Light Shading - Accent 11"/>
    <w:basedOn w:val="TableNormal"/>
    <w:uiPriority w:val="65"/>
    <w:rsid w:val="004F26F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8"/>
    <w:rsid w:val="004F26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7"/>
    <w:rsid w:val="00FF2E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72"/>
    <w:qFormat/>
    <w:rsid w:val="0092180C"/>
    <w:pPr>
      <w:ind w:left="720"/>
      <w:contextualSpacing/>
    </w:pPr>
  </w:style>
  <w:style w:type="table" w:styleId="MediumGrid3-Accent5">
    <w:name w:val="Medium Grid 3 Accent 5"/>
    <w:basedOn w:val="TableNormal"/>
    <w:uiPriority w:val="60"/>
    <w:rsid w:val="00F133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Table6Colorful-Accent1">
    <w:name w:val="List Table 6 Colorful Accent 1"/>
    <w:basedOn w:val="TableNormal"/>
    <w:uiPriority w:val="51"/>
    <w:rsid w:val="000C564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0C564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semiHidden/>
    <w:unhideWhenUsed/>
    <w:qFormat/>
    <w:rsid w:val="00FB1EDF"/>
    <w:pPr>
      <w:spacing w:line="240" w:lineRule="auto"/>
    </w:pPr>
    <w:rPr>
      <w:i/>
      <w:iCs/>
      <w:color w:val="1F497D" w:themeColor="text2"/>
      <w:sz w:val="18"/>
      <w:szCs w:val="18"/>
    </w:rPr>
  </w:style>
  <w:style w:type="table" w:styleId="GridTable6Colorful-Accent1">
    <w:name w:val="Grid Table 6 Colorful Accent 1"/>
    <w:basedOn w:val="TableNormal"/>
    <w:uiPriority w:val="51"/>
    <w:rsid w:val="00083FF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A35E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E224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0D662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F349EE"/>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39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ontgomeryaga.org" TargetMode="External"/><Relationship Id="rId10" Type="http://schemas.openxmlformats.org/officeDocument/2006/relationships/image" Target="media/image3.jpeg"/><Relationship Id="rId19" Type="http://schemas.openxmlformats.org/officeDocument/2006/relationships/image" Target="cid:image006.jpg@01CBD294.94BA96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www.agacgfm.org/AGA/Documents/Performance%20&amp;%20Programs/CCR_chart_Revenu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www.agacgfm.org/AGA/Documents/Performance%20&amp;%20Programs/CCR_chart_Revenu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EE6-48B2-9CE4-923B095BB98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EE6-48B2-9CE4-923B095BB98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EE6-48B2-9CE4-923B095BB98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EE6-48B2-9CE4-923B095BB98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EE6-48B2-9CE4-923B095BB987}"/>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EE6-48B2-9CE4-923B095BB987}"/>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FEE6-48B2-9CE4-923B095BB987}"/>
              </c:ext>
            </c:extLst>
          </c:dPt>
          <c:cat>
            <c:strRef>
              <c:f>[CCR_chart_Revenue.xlsx]Sheet1!$A$1:$G$1</c:f>
              <c:strCache>
                <c:ptCount val="7"/>
                <c:pt idx="0">
                  <c:v>Education</c:v>
                </c:pt>
                <c:pt idx="1">
                  <c:v>Audio Conf.</c:v>
                </c:pt>
                <c:pt idx="2">
                  <c:v>Luncheons</c:v>
                </c:pt>
                <c:pt idx="3">
                  <c:v>Sponsorship</c:v>
                </c:pt>
                <c:pt idx="4">
                  <c:v>Membership</c:v>
                </c:pt>
                <c:pt idx="5">
                  <c:v>Community Service</c:v>
                </c:pt>
                <c:pt idx="6">
                  <c:v>Recruitment</c:v>
                </c:pt>
              </c:strCache>
            </c:strRef>
          </c:cat>
          <c:val>
            <c:numRef>
              <c:f>[CCR_chart_Revenue.xlsx]Sheet1!$A$2:$G$2</c:f>
              <c:numCache>
                <c:formatCode>General</c:formatCode>
                <c:ptCount val="7"/>
                <c:pt idx="0">
                  <c:v>43492.18</c:v>
                </c:pt>
                <c:pt idx="1">
                  <c:v>1516</c:v>
                </c:pt>
                <c:pt idx="2">
                  <c:v>6721</c:v>
                </c:pt>
                <c:pt idx="3">
                  <c:v>2500</c:v>
                </c:pt>
                <c:pt idx="4">
                  <c:v>1919.98</c:v>
                </c:pt>
                <c:pt idx="5">
                  <c:v>3544.9</c:v>
                </c:pt>
                <c:pt idx="6">
                  <c:v>839</c:v>
                </c:pt>
              </c:numCache>
            </c:numRef>
          </c:val>
          <c:extLst>
            <c:ext xmlns:c16="http://schemas.microsoft.com/office/drawing/2014/chart" uri="{C3380CC4-5D6E-409C-BE32-E72D297353CC}">
              <c16:uniqueId val="{0000000E-FEE6-48B2-9CE4-923B095BB98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EC2-4F6C-9894-23BCE4AD851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EC2-4F6C-9894-23BCE4AD851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EC2-4F6C-9894-23BCE4AD851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EC2-4F6C-9894-23BCE4AD851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EC2-4F6C-9894-23BCE4AD851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EC2-4F6C-9894-23BCE4AD851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bg1"/>
                </a:contourClr>
              </a:sp3d>
            </c:spPr>
            <c:extLst>
              <c:ext xmlns:c16="http://schemas.microsoft.com/office/drawing/2014/chart" uri="{C3380CC4-5D6E-409C-BE32-E72D297353CC}">
                <c16:uniqueId val="{0000000D-6EC2-4F6C-9894-23BCE4AD851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EC2-4F6C-9894-23BCE4AD8516}"/>
              </c:ext>
            </c:extLst>
          </c:dPt>
          <c:cat>
            <c:strRef>
              <c:f>[CCR_chart_Revenue.xlsx]Sheet1!$A$1:$H$1</c:f>
              <c:strCache>
                <c:ptCount val="8"/>
                <c:pt idx="0">
                  <c:v>Education</c:v>
                </c:pt>
                <c:pt idx="1">
                  <c:v>Audio Conf.</c:v>
                </c:pt>
                <c:pt idx="2">
                  <c:v>Luncheons</c:v>
                </c:pt>
                <c:pt idx="3">
                  <c:v>Membership</c:v>
                </c:pt>
                <c:pt idx="4">
                  <c:v>Awards</c:v>
                </c:pt>
                <c:pt idx="5">
                  <c:v>Webpage</c:v>
                </c:pt>
                <c:pt idx="6">
                  <c:v>PDC</c:v>
                </c:pt>
                <c:pt idx="7">
                  <c:v>Misc</c:v>
                </c:pt>
              </c:strCache>
            </c:strRef>
          </c:cat>
          <c:val>
            <c:numRef>
              <c:f>[CCR_chart_Revenue.xlsx]Sheet1!$A$2:$H$2</c:f>
              <c:numCache>
                <c:formatCode>General</c:formatCode>
                <c:ptCount val="8"/>
                <c:pt idx="0">
                  <c:v>14645.11</c:v>
                </c:pt>
                <c:pt idx="1">
                  <c:v>1593.98</c:v>
                </c:pt>
                <c:pt idx="2">
                  <c:v>7933</c:v>
                </c:pt>
                <c:pt idx="3">
                  <c:v>435.71999999999969</c:v>
                </c:pt>
                <c:pt idx="4">
                  <c:v>3702.34</c:v>
                </c:pt>
                <c:pt idx="5">
                  <c:v>624.94999999999948</c:v>
                </c:pt>
                <c:pt idx="6">
                  <c:v>4014.8500000000022</c:v>
                </c:pt>
                <c:pt idx="7">
                  <c:v>1240.97</c:v>
                </c:pt>
              </c:numCache>
            </c:numRef>
          </c:val>
          <c:extLst>
            <c:ext xmlns:c16="http://schemas.microsoft.com/office/drawing/2014/chart" uri="{C3380CC4-5D6E-409C-BE32-E72D297353CC}">
              <c16:uniqueId val="{00000010-6EC2-4F6C-9894-23BCE4AD85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0.09752</cdr:x>
      <cdr:y>0.10764</cdr:y>
    </cdr:from>
    <cdr:to>
      <cdr:x>0.27415</cdr:x>
      <cdr:y>0.44097</cdr:y>
    </cdr:to>
    <cdr:sp macro="" textlink="">
      <cdr:nvSpPr>
        <cdr:cNvPr id="2" name="TextBox 1"/>
        <cdr:cNvSpPr txBox="1"/>
      </cdr:nvSpPr>
      <cdr:spPr>
        <a:xfrm xmlns:a="http://schemas.openxmlformats.org/drawingml/2006/main">
          <a:off x="359386" y="218759"/>
          <a:ext cx="650927" cy="6774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0.09752</cdr:x>
      <cdr:y>0.10764</cdr:y>
    </cdr:from>
    <cdr:to>
      <cdr:x>0.27415</cdr:x>
      <cdr:y>0.44097</cdr:y>
    </cdr:to>
    <cdr:sp macro="" textlink="">
      <cdr:nvSpPr>
        <cdr:cNvPr id="2" name="TextBox 1"/>
        <cdr:cNvSpPr txBox="1"/>
      </cdr:nvSpPr>
      <cdr:spPr>
        <a:xfrm xmlns:a="http://schemas.openxmlformats.org/drawingml/2006/main">
          <a:off x="359386" y="218759"/>
          <a:ext cx="650927" cy="6774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43A8D03BD449F08AD7E0244500DF5B"/>
        <w:category>
          <w:name w:val="General"/>
          <w:gallery w:val="placeholder"/>
        </w:category>
        <w:types>
          <w:type w:val="bbPlcHdr"/>
        </w:types>
        <w:behaviors>
          <w:behavior w:val="content"/>
        </w:behaviors>
        <w:guid w:val="{65FC26EB-8809-43B7-B17E-2E826ED1D4DF}"/>
      </w:docPartPr>
      <w:docPartBody>
        <w:p w:rsidR="00DE6B5F" w:rsidRDefault="0077179E" w:rsidP="0077179E">
          <w:pPr>
            <w:pStyle w:val="0543A8D03BD449F08AD7E0244500DF5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9E"/>
    <w:rsid w:val="00001A96"/>
    <w:rsid w:val="0008119B"/>
    <w:rsid w:val="001045A2"/>
    <w:rsid w:val="001064C4"/>
    <w:rsid w:val="00173296"/>
    <w:rsid w:val="001A721E"/>
    <w:rsid w:val="001B65B0"/>
    <w:rsid w:val="001D0E29"/>
    <w:rsid w:val="001F2AAE"/>
    <w:rsid w:val="00256E7D"/>
    <w:rsid w:val="00266C5B"/>
    <w:rsid w:val="00304A6C"/>
    <w:rsid w:val="00306D73"/>
    <w:rsid w:val="00311A7C"/>
    <w:rsid w:val="003321D4"/>
    <w:rsid w:val="003512C1"/>
    <w:rsid w:val="00355C3A"/>
    <w:rsid w:val="003661A2"/>
    <w:rsid w:val="003E073B"/>
    <w:rsid w:val="004F1901"/>
    <w:rsid w:val="004F7680"/>
    <w:rsid w:val="00541369"/>
    <w:rsid w:val="005451AB"/>
    <w:rsid w:val="00591B04"/>
    <w:rsid w:val="005B0DDE"/>
    <w:rsid w:val="005C5289"/>
    <w:rsid w:val="00633D5E"/>
    <w:rsid w:val="00685AFF"/>
    <w:rsid w:val="006C1FF1"/>
    <w:rsid w:val="006D0465"/>
    <w:rsid w:val="006E34D3"/>
    <w:rsid w:val="0077179E"/>
    <w:rsid w:val="00773D26"/>
    <w:rsid w:val="007845A8"/>
    <w:rsid w:val="00797530"/>
    <w:rsid w:val="007C7B37"/>
    <w:rsid w:val="00807104"/>
    <w:rsid w:val="00852EA1"/>
    <w:rsid w:val="00867887"/>
    <w:rsid w:val="0087194B"/>
    <w:rsid w:val="008A1C89"/>
    <w:rsid w:val="008C6B27"/>
    <w:rsid w:val="008D5174"/>
    <w:rsid w:val="009052B8"/>
    <w:rsid w:val="00924278"/>
    <w:rsid w:val="00955C7E"/>
    <w:rsid w:val="0098341C"/>
    <w:rsid w:val="00986FED"/>
    <w:rsid w:val="009B7BF3"/>
    <w:rsid w:val="009C0700"/>
    <w:rsid w:val="009C3128"/>
    <w:rsid w:val="00A11DDB"/>
    <w:rsid w:val="00A8012A"/>
    <w:rsid w:val="00A9560C"/>
    <w:rsid w:val="00AB60A1"/>
    <w:rsid w:val="00AF7E25"/>
    <w:rsid w:val="00B03176"/>
    <w:rsid w:val="00B0707D"/>
    <w:rsid w:val="00B3794E"/>
    <w:rsid w:val="00BD5FAA"/>
    <w:rsid w:val="00BE5D90"/>
    <w:rsid w:val="00C03728"/>
    <w:rsid w:val="00C07D3A"/>
    <w:rsid w:val="00C147C0"/>
    <w:rsid w:val="00C2651F"/>
    <w:rsid w:val="00C5512A"/>
    <w:rsid w:val="00C60557"/>
    <w:rsid w:val="00C824CC"/>
    <w:rsid w:val="00CB0F1C"/>
    <w:rsid w:val="00CF097A"/>
    <w:rsid w:val="00D76CB3"/>
    <w:rsid w:val="00D9484C"/>
    <w:rsid w:val="00DE6B5F"/>
    <w:rsid w:val="00E0589D"/>
    <w:rsid w:val="00F96A37"/>
    <w:rsid w:val="00FF0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43A8D03BD449F08AD7E0244500DF5B">
    <w:name w:val="0543A8D03BD449F08AD7E0244500DF5B"/>
    <w:rsid w:val="00771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FAFB4-15AC-411F-B19B-98AF01B6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5729</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ALDOT</Company>
  <LinksUpToDate>false</LinksUpToDate>
  <CharactersWithSpaces>1625</CharactersWithSpaces>
  <SharedDoc>false</SharedDoc>
  <HLinks>
    <vt:vector size="12" baseType="variant">
      <vt:variant>
        <vt:i4>2621555</vt:i4>
      </vt:variant>
      <vt:variant>
        <vt:i4>3</vt:i4>
      </vt:variant>
      <vt:variant>
        <vt:i4>0</vt:i4>
      </vt:variant>
      <vt:variant>
        <vt:i4>5</vt:i4>
      </vt:variant>
      <vt:variant>
        <vt:lpwstr>http://www.ourcity.com</vt:lpwstr>
      </vt:variant>
      <vt:variant>
        <vt:lpwstr/>
      </vt:variant>
      <vt:variant>
        <vt:i4>2621555</vt:i4>
      </vt:variant>
      <vt:variant>
        <vt:i4>0</vt:i4>
      </vt:variant>
      <vt:variant>
        <vt:i4>0</vt:i4>
      </vt:variant>
      <vt:variant>
        <vt:i4>5</vt:i4>
      </vt:variant>
      <vt:variant>
        <vt:lpwstr>http://www.ourcity.com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Leonard, Carmen</cp:lastModifiedBy>
  <cp:revision>617</cp:revision>
  <cp:lastPrinted>2018-09-26T20:32:00Z</cp:lastPrinted>
  <dcterms:created xsi:type="dcterms:W3CDTF">2014-10-21T15:53:00Z</dcterms:created>
  <dcterms:modified xsi:type="dcterms:W3CDTF">2018-10-01T16:16:00Z</dcterms:modified>
</cp:coreProperties>
</file>